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24" w:rsidRDefault="009338A4" w:rsidP="000C0D24">
      <w:pPr>
        <w:jc w:val="center"/>
        <w:rPr>
          <w:rFonts w:ascii="Verdana" w:hAnsi="Verdana"/>
          <w:b/>
          <w:color w:val="003366"/>
          <w:sz w:val="28"/>
          <w:szCs w:val="20"/>
        </w:rPr>
      </w:pPr>
      <w:r>
        <w:rPr>
          <w:noProof/>
          <w:lang w:eastAsia="en-AU"/>
        </w:rPr>
        <w:drawing>
          <wp:anchor distT="0" distB="0" distL="114300" distR="114300" simplePos="0" relativeHeight="251657728" behindDoc="0" locked="0" layoutInCell="1" allowOverlap="1">
            <wp:simplePos x="0" y="0"/>
            <wp:positionH relativeFrom="page">
              <wp:align>left</wp:align>
            </wp:positionH>
            <wp:positionV relativeFrom="paragraph">
              <wp:posOffset>-897147</wp:posOffset>
            </wp:positionV>
            <wp:extent cx="9115425" cy="1009650"/>
            <wp:effectExtent l="0" t="0" r="9525" b="0"/>
            <wp:wrapNone/>
            <wp:docPr id="10" name="Picture 10" descr="new-mitrata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mitrataa-header"/>
                    <pic:cNvPicPr>
                      <a:picLocks noChangeAspect="1" noChangeArrowheads="1"/>
                    </pic:cNvPicPr>
                  </pic:nvPicPr>
                  <pic:blipFill>
                    <a:blip r:embed="rId7"/>
                    <a:srcRect/>
                    <a:stretch>
                      <a:fillRect/>
                    </a:stretch>
                  </pic:blipFill>
                  <pic:spPr bwMode="auto">
                    <a:xfrm>
                      <a:off x="0" y="0"/>
                      <a:ext cx="9115425" cy="1009650"/>
                    </a:xfrm>
                    <a:prstGeom prst="rect">
                      <a:avLst/>
                    </a:prstGeom>
                    <a:noFill/>
                    <a:ln w="9525">
                      <a:noFill/>
                      <a:miter lim="800000"/>
                      <a:headEnd/>
                      <a:tailEnd/>
                    </a:ln>
                  </pic:spPr>
                </pic:pic>
              </a:graphicData>
            </a:graphic>
          </wp:anchor>
        </w:drawing>
      </w:r>
    </w:p>
    <w:p w:rsidR="00694621" w:rsidRDefault="00694621" w:rsidP="00694621">
      <w:pPr>
        <w:jc w:val="center"/>
        <w:rPr>
          <w:rFonts w:ascii="Verdana" w:hAnsi="Verdana"/>
          <w:b/>
          <w:color w:val="003366"/>
          <w:sz w:val="28"/>
          <w:szCs w:val="20"/>
        </w:rPr>
      </w:pPr>
      <w:proofErr w:type="spellStart"/>
      <w:r>
        <w:rPr>
          <w:rFonts w:ascii="Verdana" w:hAnsi="Verdana"/>
          <w:b/>
          <w:color w:val="003366"/>
          <w:sz w:val="28"/>
          <w:szCs w:val="20"/>
        </w:rPr>
        <w:t>Heartquake</w:t>
      </w:r>
      <w:proofErr w:type="spellEnd"/>
    </w:p>
    <w:p w:rsidR="00694621" w:rsidRDefault="00694621" w:rsidP="00694621">
      <w:pPr>
        <w:jc w:val="center"/>
        <w:rPr>
          <w:rFonts w:ascii="Verdana" w:hAnsi="Verdana"/>
          <w:b/>
          <w:color w:val="003366"/>
          <w:sz w:val="28"/>
          <w:szCs w:val="20"/>
        </w:rPr>
      </w:pPr>
      <w:r>
        <w:rPr>
          <w:rFonts w:ascii="Verdana" w:hAnsi="Verdana"/>
          <w:b/>
          <w:color w:val="003366"/>
          <w:sz w:val="28"/>
          <w:szCs w:val="20"/>
        </w:rPr>
        <w:t xml:space="preserve">Primary School Lesson Plan </w:t>
      </w:r>
    </w:p>
    <w:p w:rsidR="000C0D24" w:rsidRPr="000933EA" w:rsidRDefault="000C0D24" w:rsidP="000C0D24">
      <w:pPr>
        <w:tabs>
          <w:tab w:val="left" w:pos="6030"/>
        </w:tabs>
        <w:jc w:val="center"/>
        <w:rPr>
          <w:rFonts w:ascii="Verdana" w:hAnsi="Verdana"/>
          <w:b/>
          <w:color w:val="003366"/>
          <w:sz w:val="28"/>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C0D24" w:rsidRPr="00F03CF5">
        <w:tc>
          <w:tcPr>
            <w:tcW w:w="9576" w:type="dxa"/>
            <w:tcBorders>
              <w:bottom w:val="single" w:sz="4" w:space="0" w:color="auto"/>
            </w:tcBorders>
            <w:shd w:val="clear" w:color="auto" w:fill="auto"/>
          </w:tcPr>
          <w:p w:rsidR="000C0D24" w:rsidRDefault="000C0D24" w:rsidP="001C6C99">
            <w:pPr>
              <w:jc w:val="center"/>
              <w:rPr>
                <w:rFonts w:ascii="Verdana" w:hAnsi="Verdana"/>
                <w:b/>
                <w:i/>
                <w:color w:val="003366"/>
                <w:sz w:val="22"/>
                <w:szCs w:val="20"/>
              </w:rPr>
            </w:pPr>
          </w:p>
          <w:p w:rsidR="00370C41" w:rsidRPr="001C6C99" w:rsidRDefault="00370C41" w:rsidP="001C6C99">
            <w:pPr>
              <w:jc w:val="center"/>
              <w:rPr>
                <w:rFonts w:ascii="Verdana" w:hAnsi="Verdana"/>
                <w:b/>
                <w:i/>
                <w:color w:val="003366"/>
                <w:sz w:val="22"/>
                <w:szCs w:val="20"/>
              </w:rPr>
            </w:pPr>
            <w:r>
              <w:rPr>
                <w:rFonts w:ascii="Verdana" w:hAnsi="Verdana"/>
                <w:b/>
                <w:i/>
                <w:color w:val="003366"/>
                <w:sz w:val="22"/>
                <w:szCs w:val="20"/>
              </w:rPr>
              <w:t>Poetry is language at its most distilled and most powerful – Rita Dove</w:t>
            </w:r>
          </w:p>
          <w:p w:rsidR="001C6C99" w:rsidRPr="00F03CF5" w:rsidRDefault="001C6C99" w:rsidP="001C6C99">
            <w:pPr>
              <w:jc w:val="center"/>
              <w:rPr>
                <w:rFonts w:ascii="Verdana" w:hAnsi="Verdana"/>
                <w:color w:val="003366"/>
                <w:sz w:val="22"/>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Overview:</w:t>
            </w:r>
          </w:p>
          <w:p w:rsidR="00493F11" w:rsidRDefault="00493F11" w:rsidP="00493F11">
            <w:pPr>
              <w:tabs>
                <w:tab w:val="left" w:pos="709"/>
              </w:tabs>
              <w:jc w:val="both"/>
              <w:rPr>
                <w:rFonts w:ascii="Verdana" w:hAnsi="Verdana"/>
                <w:color w:val="003366"/>
                <w:sz w:val="20"/>
                <w:szCs w:val="20"/>
              </w:rPr>
            </w:pPr>
          </w:p>
          <w:p w:rsidR="00493F11" w:rsidRDefault="002D4067" w:rsidP="00BF7D73">
            <w:pPr>
              <w:tabs>
                <w:tab w:val="left" w:pos="709"/>
              </w:tabs>
              <w:jc w:val="both"/>
              <w:rPr>
                <w:rFonts w:ascii="Verdana" w:hAnsi="Verdana"/>
                <w:color w:val="003366"/>
                <w:sz w:val="20"/>
                <w:szCs w:val="20"/>
              </w:rPr>
            </w:pPr>
            <w:r>
              <w:rPr>
                <w:rFonts w:ascii="Verdana" w:hAnsi="Verdana"/>
                <w:color w:val="003366"/>
                <w:sz w:val="20"/>
                <w:szCs w:val="20"/>
              </w:rPr>
              <w:t xml:space="preserve">Poetry allows students freedoms and creativity to express their emotions and life experiences. Through </w:t>
            </w:r>
            <w:proofErr w:type="gramStart"/>
            <w:r>
              <w:rPr>
                <w:rFonts w:ascii="Verdana" w:hAnsi="Verdana"/>
                <w:color w:val="003366"/>
                <w:sz w:val="20"/>
                <w:szCs w:val="20"/>
              </w:rPr>
              <w:t>this lesson students</w:t>
            </w:r>
            <w:proofErr w:type="gramEnd"/>
            <w:r>
              <w:rPr>
                <w:rFonts w:ascii="Verdana" w:hAnsi="Verdana"/>
                <w:color w:val="003366"/>
                <w:sz w:val="20"/>
                <w:szCs w:val="20"/>
              </w:rPr>
              <w:t xml:space="preserve"> can engage with other students poetry and use this as a starting point to begin to create their own!</w:t>
            </w:r>
          </w:p>
          <w:p w:rsidR="00BF7D73" w:rsidRPr="006F20EF" w:rsidRDefault="00BF7D73" w:rsidP="00BF7D73">
            <w:pPr>
              <w:tabs>
                <w:tab w:val="left" w:pos="709"/>
              </w:tabs>
              <w:jc w:val="both"/>
              <w:rPr>
                <w:rFonts w:ascii="Verdana" w:hAnsi="Verdana"/>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Objectives:</w:t>
            </w:r>
          </w:p>
          <w:p w:rsidR="000C0D24" w:rsidRPr="006F20EF" w:rsidRDefault="000C0D24" w:rsidP="000C0D24">
            <w:pPr>
              <w:tabs>
                <w:tab w:val="left" w:pos="6030"/>
              </w:tabs>
              <w:rPr>
                <w:rFonts w:ascii="Verdana" w:hAnsi="Verdana"/>
                <w:color w:val="003366"/>
                <w:sz w:val="20"/>
                <w:szCs w:val="20"/>
              </w:rPr>
            </w:pPr>
          </w:p>
          <w:p w:rsidR="001578A0" w:rsidRDefault="00494B86" w:rsidP="00370C4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 xml:space="preserve">To </w:t>
            </w:r>
            <w:r w:rsidR="00370C41">
              <w:rPr>
                <w:rFonts w:ascii="Verdana" w:hAnsi="Verdana"/>
                <w:color w:val="003366"/>
                <w:sz w:val="20"/>
                <w:szCs w:val="20"/>
              </w:rPr>
              <w:t>understand the basic features of poetry</w:t>
            </w:r>
          </w:p>
          <w:p w:rsidR="00370C41" w:rsidRDefault="00370C41" w:rsidP="00370C4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To create a piece of poetry based on an experience in their own lives.</w:t>
            </w:r>
          </w:p>
          <w:p w:rsidR="00493F11" w:rsidRPr="006F20EF" w:rsidRDefault="00493F11" w:rsidP="00493F11">
            <w:pPr>
              <w:tabs>
                <w:tab w:val="left" w:pos="709"/>
              </w:tabs>
              <w:ind w:left="720"/>
              <w:jc w:val="both"/>
              <w:rPr>
                <w:rFonts w:ascii="Verdana" w:hAnsi="Verdana"/>
                <w:color w:val="003366"/>
                <w:sz w:val="20"/>
                <w:szCs w:val="20"/>
              </w:rPr>
            </w:pPr>
          </w:p>
        </w:tc>
      </w:tr>
      <w:tr w:rsidR="00353028" w:rsidRPr="00F03CF5">
        <w:tc>
          <w:tcPr>
            <w:tcW w:w="9576" w:type="dxa"/>
            <w:shd w:val="clear" w:color="auto" w:fill="auto"/>
          </w:tcPr>
          <w:p w:rsidR="00353028" w:rsidRDefault="00353028" w:rsidP="000C0D24">
            <w:pPr>
              <w:tabs>
                <w:tab w:val="left" w:pos="6030"/>
              </w:tabs>
              <w:rPr>
                <w:rFonts w:ascii="Verdana" w:hAnsi="Verdana"/>
                <w:b/>
                <w:color w:val="003366"/>
                <w:sz w:val="20"/>
                <w:szCs w:val="20"/>
              </w:rPr>
            </w:pPr>
            <w:r>
              <w:rPr>
                <w:rFonts w:ascii="Verdana" w:hAnsi="Verdana"/>
                <w:b/>
                <w:color w:val="003366"/>
                <w:sz w:val="20"/>
                <w:szCs w:val="20"/>
              </w:rPr>
              <w:t>Australian Curriculum Links:</w:t>
            </w:r>
          </w:p>
          <w:p w:rsidR="00353028" w:rsidRDefault="00353028" w:rsidP="000C0D24">
            <w:pPr>
              <w:tabs>
                <w:tab w:val="left" w:pos="6030"/>
              </w:tabs>
              <w:rPr>
                <w:rFonts w:ascii="Verdana" w:hAnsi="Verdana"/>
                <w:b/>
                <w:color w:val="003366"/>
                <w:sz w:val="20"/>
                <w:szCs w:val="20"/>
              </w:rPr>
            </w:pPr>
          </w:p>
          <w:p w:rsidR="00353028" w:rsidRPr="00353028" w:rsidRDefault="00353028" w:rsidP="000C0D24">
            <w:pPr>
              <w:tabs>
                <w:tab w:val="left" w:pos="6030"/>
              </w:tabs>
              <w:rPr>
                <w:rFonts w:ascii="Verdana" w:hAnsi="Verdana"/>
                <w:color w:val="003366"/>
                <w:sz w:val="20"/>
                <w:szCs w:val="20"/>
              </w:rPr>
            </w:pPr>
            <w:r w:rsidRPr="00353028">
              <w:rPr>
                <w:rFonts w:ascii="Verdana" w:hAnsi="Verdana"/>
                <w:color w:val="003366"/>
                <w:sz w:val="20"/>
                <w:szCs w:val="20"/>
              </w:rPr>
              <w:t>ACELT1611 Understand, interpret and experiment with sound devices and imagery including simile, metaphor and personification, in narratives, poetry, songs, anthems and odes.</w:t>
            </w:r>
          </w:p>
          <w:p w:rsidR="00353028" w:rsidRPr="00353028" w:rsidRDefault="00353028" w:rsidP="000C0D24">
            <w:pPr>
              <w:tabs>
                <w:tab w:val="left" w:pos="6030"/>
              </w:tabs>
              <w:rPr>
                <w:rFonts w:ascii="Verdana" w:hAnsi="Verdana"/>
                <w:color w:val="003366"/>
                <w:sz w:val="20"/>
                <w:szCs w:val="20"/>
              </w:rPr>
            </w:pPr>
          </w:p>
          <w:p w:rsidR="00353028" w:rsidRPr="00353028" w:rsidRDefault="00353028" w:rsidP="00353028">
            <w:pPr>
              <w:tabs>
                <w:tab w:val="left" w:pos="6030"/>
              </w:tabs>
            </w:pPr>
            <w:r w:rsidRPr="00353028">
              <w:rPr>
                <w:rFonts w:ascii="Verdana" w:hAnsi="Verdana"/>
                <w:color w:val="003366"/>
                <w:sz w:val="20"/>
                <w:szCs w:val="20"/>
              </w:rPr>
              <w:t>ACELT1800 Experiment with text structures and language features and their effects in creating literary texts</w:t>
            </w:r>
          </w:p>
          <w:p w:rsidR="00353028" w:rsidRPr="006F20EF" w:rsidRDefault="00353028" w:rsidP="00353028">
            <w:pPr>
              <w:tabs>
                <w:tab w:val="left" w:pos="6030"/>
              </w:tabs>
              <w:rPr>
                <w:rFonts w:ascii="Verdana" w:hAnsi="Verdana"/>
                <w:b/>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Prerequisites:</w:t>
            </w:r>
          </w:p>
          <w:p w:rsidR="000C0D24" w:rsidRPr="006F20EF" w:rsidRDefault="000C0D24" w:rsidP="000C0D24">
            <w:pPr>
              <w:tabs>
                <w:tab w:val="left" w:pos="6030"/>
              </w:tabs>
              <w:rPr>
                <w:rFonts w:ascii="Verdana" w:hAnsi="Verdana"/>
                <w:color w:val="003366"/>
                <w:sz w:val="20"/>
                <w:szCs w:val="20"/>
              </w:rPr>
            </w:pPr>
          </w:p>
          <w:p w:rsidR="00493F11" w:rsidRPr="001C6C99" w:rsidRDefault="00494B86" w:rsidP="001C6C99">
            <w:pPr>
              <w:numPr>
                <w:ilvl w:val="0"/>
                <w:numId w:val="22"/>
              </w:numPr>
              <w:tabs>
                <w:tab w:val="left" w:pos="709"/>
              </w:tabs>
              <w:jc w:val="both"/>
              <w:rPr>
                <w:rFonts w:ascii="Verdana" w:hAnsi="Verdana"/>
                <w:color w:val="003366"/>
                <w:sz w:val="20"/>
                <w:szCs w:val="20"/>
              </w:rPr>
            </w:pPr>
            <w:r>
              <w:rPr>
                <w:rFonts w:ascii="Verdana" w:hAnsi="Verdana"/>
                <w:color w:val="003366"/>
                <w:sz w:val="20"/>
                <w:szCs w:val="20"/>
              </w:rPr>
              <w:t xml:space="preserve">A </w:t>
            </w:r>
            <w:r w:rsidR="00FB3ABD">
              <w:rPr>
                <w:rFonts w:ascii="Verdana" w:hAnsi="Verdana"/>
                <w:color w:val="003366"/>
                <w:sz w:val="20"/>
                <w:szCs w:val="20"/>
              </w:rPr>
              <w:t xml:space="preserve">basic understanding </w:t>
            </w:r>
            <w:r w:rsidR="00370C41">
              <w:rPr>
                <w:rFonts w:ascii="Verdana" w:hAnsi="Verdana"/>
                <w:color w:val="003366"/>
                <w:sz w:val="20"/>
                <w:szCs w:val="20"/>
              </w:rPr>
              <w:t>of poetry</w:t>
            </w:r>
          </w:p>
          <w:p w:rsidR="00493F11" w:rsidRPr="006F20EF" w:rsidRDefault="00493F11" w:rsidP="00493F11">
            <w:pPr>
              <w:tabs>
                <w:tab w:val="left" w:pos="709"/>
              </w:tabs>
              <w:ind w:left="720"/>
              <w:jc w:val="both"/>
              <w:rPr>
                <w:rFonts w:ascii="Verdana" w:hAnsi="Verdana"/>
                <w:color w:val="003366"/>
                <w:sz w:val="20"/>
                <w:szCs w:val="20"/>
              </w:rPr>
            </w:pPr>
          </w:p>
        </w:tc>
      </w:tr>
      <w:tr w:rsidR="000C0D24" w:rsidRPr="00F03CF5">
        <w:tc>
          <w:tcPr>
            <w:tcW w:w="9576" w:type="dxa"/>
            <w:shd w:val="clear" w:color="auto" w:fill="auto"/>
          </w:tcPr>
          <w:p w:rsidR="000C0D24"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t xml:space="preserve">Hook:     </w:t>
            </w:r>
          </w:p>
          <w:p w:rsidR="00370C41" w:rsidRDefault="00370C41" w:rsidP="000C0D24">
            <w:pPr>
              <w:tabs>
                <w:tab w:val="left" w:pos="6030"/>
              </w:tabs>
              <w:rPr>
                <w:rFonts w:ascii="Verdana" w:hAnsi="Verdana"/>
                <w:b/>
                <w:color w:val="003366"/>
                <w:sz w:val="20"/>
                <w:szCs w:val="20"/>
              </w:rPr>
            </w:pPr>
          </w:p>
          <w:p w:rsidR="00370C41" w:rsidRDefault="00370C41" w:rsidP="000C0D24">
            <w:pPr>
              <w:tabs>
                <w:tab w:val="left" w:pos="6030"/>
              </w:tabs>
              <w:rPr>
                <w:rFonts w:ascii="Verdana" w:hAnsi="Verdana"/>
                <w:color w:val="003366"/>
                <w:sz w:val="20"/>
                <w:szCs w:val="20"/>
              </w:rPr>
            </w:pPr>
            <w:r>
              <w:rPr>
                <w:rFonts w:ascii="Verdana" w:hAnsi="Verdana"/>
                <w:color w:val="003366"/>
                <w:sz w:val="20"/>
                <w:szCs w:val="20"/>
              </w:rPr>
              <w:t>To set the tone for the lesson watch the following footage the Nepal earthquakes</w:t>
            </w:r>
          </w:p>
          <w:p w:rsidR="00370C41" w:rsidRDefault="00D14BDC" w:rsidP="000C0D24">
            <w:pPr>
              <w:tabs>
                <w:tab w:val="left" w:pos="6030"/>
              </w:tabs>
              <w:rPr>
                <w:rFonts w:ascii="Verdana" w:hAnsi="Verdana"/>
                <w:color w:val="003366"/>
                <w:sz w:val="20"/>
                <w:szCs w:val="20"/>
              </w:rPr>
            </w:pPr>
            <w:hyperlink r:id="rId8" w:history="1">
              <w:r w:rsidR="00370C41" w:rsidRPr="000479D5">
                <w:rPr>
                  <w:rStyle w:val="Hyperlink"/>
                  <w:rFonts w:ascii="Verdana" w:hAnsi="Verdana"/>
                  <w:sz w:val="20"/>
                  <w:szCs w:val="20"/>
                </w:rPr>
                <w:t>https://www.youtube.com/watch?v=Yyhh98NDLNs</w:t>
              </w:r>
            </w:hyperlink>
          </w:p>
          <w:p w:rsidR="00370C41" w:rsidRPr="00FB3ABD" w:rsidRDefault="00370C41" w:rsidP="00370C41">
            <w:pPr>
              <w:tabs>
                <w:tab w:val="left" w:pos="951"/>
              </w:tabs>
              <w:jc w:val="both"/>
              <w:rPr>
                <w:rFonts w:ascii="Verdana" w:hAnsi="Verdana"/>
                <w:b/>
                <w:color w:val="003366"/>
                <w:sz w:val="20"/>
                <w:szCs w:val="20"/>
              </w:rPr>
            </w:pPr>
          </w:p>
        </w:tc>
      </w:tr>
      <w:tr w:rsidR="000C0D24" w:rsidRPr="00F03CF5">
        <w:tc>
          <w:tcPr>
            <w:tcW w:w="9576" w:type="dxa"/>
            <w:shd w:val="clear" w:color="auto" w:fill="auto"/>
          </w:tcPr>
          <w:p w:rsidR="00F54491" w:rsidRDefault="002D514C" w:rsidP="000C0D24">
            <w:pPr>
              <w:tabs>
                <w:tab w:val="left" w:pos="6030"/>
              </w:tabs>
              <w:jc w:val="both"/>
              <w:rPr>
                <w:rFonts w:ascii="Verdana" w:hAnsi="Verdana"/>
                <w:color w:val="1F497D"/>
                <w:sz w:val="20"/>
                <w:szCs w:val="20"/>
              </w:rPr>
            </w:pPr>
            <w:r w:rsidRPr="003124B0">
              <w:rPr>
                <w:rFonts w:ascii="Verdana" w:hAnsi="Verdana"/>
                <w:b/>
                <w:color w:val="003366"/>
                <w:sz w:val="20"/>
                <w:szCs w:val="20"/>
              </w:rPr>
              <w:t>Activities:</w:t>
            </w:r>
            <w:r w:rsidR="00F54491">
              <w:rPr>
                <w:rFonts w:ascii="Verdana" w:hAnsi="Verdana"/>
                <w:color w:val="1F497D"/>
                <w:sz w:val="20"/>
                <w:szCs w:val="20"/>
              </w:rPr>
              <w:t xml:space="preserve"> </w:t>
            </w:r>
          </w:p>
          <w:p w:rsidR="00370C41" w:rsidRDefault="00370C41" w:rsidP="000C0D24">
            <w:pPr>
              <w:tabs>
                <w:tab w:val="left" w:pos="6030"/>
              </w:tabs>
              <w:jc w:val="both"/>
              <w:rPr>
                <w:rFonts w:ascii="Verdana" w:hAnsi="Verdana"/>
                <w:color w:val="1F497D"/>
                <w:sz w:val="20"/>
                <w:szCs w:val="20"/>
              </w:rPr>
            </w:pPr>
          </w:p>
          <w:p w:rsidR="00370C41" w:rsidRPr="00370C41" w:rsidRDefault="00370C41" w:rsidP="000C0D24">
            <w:pPr>
              <w:tabs>
                <w:tab w:val="left" w:pos="6030"/>
              </w:tabs>
              <w:jc w:val="both"/>
              <w:rPr>
                <w:rFonts w:ascii="Verdana" w:hAnsi="Verdana"/>
                <w:b/>
                <w:i/>
                <w:color w:val="003366"/>
                <w:sz w:val="20"/>
                <w:szCs w:val="20"/>
              </w:rPr>
            </w:pPr>
            <w:r w:rsidRPr="00370C41">
              <w:rPr>
                <w:rFonts w:ascii="Verdana" w:hAnsi="Verdana"/>
                <w:i/>
                <w:color w:val="1F497D"/>
                <w:sz w:val="20"/>
                <w:szCs w:val="20"/>
              </w:rPr>
              <w:t>What is poetry?</w:t>
            </w:r>
          </w:p>
          <w:p w:rsidR="00370C41" w:rsidRDefault="00370C41" w:rsidP="00370C41">
            <w:pPr>
              <w:tabs>
                <w:tab w:val="left" w:pos="951"/>
              </w:tabs>
              <w:jc w:val="both"/>
              <w:rPr>
                <w:rFonts w:ascii="Verdana" w:hAnsi="Verdana"/>
                <w:color w:val="003366"/>
                <w:sz w:val="20"/>
                <w:szCs w:val="20"/>
              </w:rPr>
            </w:pPr>
            <w:r>
              <w:rPr>
                <w:rFonts w:ascii="Verdana" w:hAnsi="Verdana"/>
                <w:color w:val="003366"/>
                <w:sz w:val="20"/>
                <w:szCs w:val="20"/>
              </w:rPr>
              <w:t xml:space="preserve">Have students organise their chairs into a circle. Hand out copies of two or three of the poems from the </w:t>
            </w:r>
            <w:proofErr w:type="spellStart"/>
            <w:r>
              <w:rPr>
                <w:rFonts w:ascii="Verdana" w:hAnsi="Verdana"/>
                <w:color w:val="003366"/>
                <w:sz w:val="20"/>
                <w:szCs w:val="20"/>
              </w:rPr>
              <w:t>heartquake</w:t>
            </w:r>
            <w:proofErr w:type="spellEnd"/>
            <w:r>
              <w:rPr>
                <w:rFonts w:ascii="Verdana" w:hAnsi="Verdana"/>
                <w:color w:val="003366"/>
                <w:sz w:val="20"/>
                <w:szCs w:val="20"/>
              </w:rPr>
              <w:t xml:space="preserve"> website. Explain to students that they will be examining and creating poetry today. To start with get students in turn to read out a line from the first poem – encourage students to use rhythm and tone. After the poem ask students if they can find any poetic techniques such as imagery, rhyming, metaphor or symbolism. Repeat for the second poem.</w:t>
            </w:r>
          </w:p>
          <w:p w:rsidR="00370C41" w:rsidRDefault="00370C41" w:rsidP="00370C41">
            <w:pPr>
              <w:tabs>
                <w:tab w:val="left" w:pos="951"/>
              </w:tabs>
              <w:jc w:val="both"/>
              <w:rPr>
                <w:rFonts w:ascii="Verdana" w:hAnsi="Verdana"/>
                <w:color w:val="003366"/>
                <w:sz w:val="20"/>
                <w:szCs w:val="20"/>
              </w:rPr>
            </w:pPr>
          </w:p>
          <w:p w:rsidR="00370C41" w:rsidRPr="00370C41" w:rsidRDefault="00370C41" w:rsidP="00370C41">
            <w:pPr>
              <w:tabs>
                <w:tab w:val="left" w:pos="951"/>
              </w:tabs>
              <w:jc w:val="both"/>
              <w:rPr>
                <w:rFonts w:ascii="Verdana" w:hAnsi="Verdana"/>
                <w:i/>
                <w:color w:val="003366"/>
                <w:sz w:val="20"/>
                <w:szCs w:val="20"/>
              </w:rPr>
            </w:pPr>
            <w:r w:rsidRPr="00370C41">
              <w:rPr>
                <w:rFonts w:ascii="Verdana" w:hAnsi="Verdana"/>
                <w:i/>
                <w:color w:val="003366"/>
                <w:sz w:val="20"/>
                <w:szCs w:val="20"/>
              </w:rPr>
              <w:t>Life experiences</w:t>
            </w:r>
          </w:p>
          <w:p w:rsidR="00370C41" w:rsidRDefault="00370C41" w:rsidP="00370C41">
            <w:pPr>
              <w:tabs>
                <w:tab w:val="left" w:pos="951"/>
              </w:tabs>
              <w:jc w:val="both"/>
              <w:rPr>
                <w:rFonts w:ascii="Verdana" w:hAnsi="Verdana"/>
                <w:color w:val="003366"/>
                <w:sz w:val="20"/>
                <w:szCs w:val="20"/>
              </w:rPr>
            </w:pPr>
            <w:r>
              <w:rPr>
                <w:rFonts w:ascii="Verdana" w:hAnsi="Verdana"/>
                <w:color w:val="003366"/>
                <w:sz w:val="20"/>
                <w:szCs w:val="20"/>
              </w:rPr>
              <w:t>Ask students whether they have ever had a big life experience – either positive or negative. If students are not forthcoming provide some examples e.g. moving house/town, loved one dying, fall out with friends.</w:t>
            </w:r>
            <w:r w:rsidR="00436306">
              <w:rPr>
                <w:rFonts w:ascii="Verdana" w:hAnsi="Verdana"/>
                <w:color w:val="003366"/>
                <w:sz w:val="20"/>
                <w:szCs w:val="20"/>
              </w:rPr>
              <w:t xml:space="preserve"> How did they feel when this happened? What impact did it have on their lives?</w:t>
            </w:r>
            <w:r>
              <w:rPr>
                <w:rFonts w:ascii="Verdana" w:hAnsi="Verdana"/>
                <w:color w:val="003366"/>
                <w:sz w:val="20"/>
                <w:szCs w:val="20"/>
              </w:rPr>
              <w:t xml:space="preserve"> Explain how writing poetry about these experiences can help to </w:t>
            </w:r>
            <w:r w:rsidR="002D4067">
              <w:rPr>
                <w:rFonts w:ascii="Verdana" w:hAnsi="Verdana"/>
                <w:color w:val="003366"/>
                <w:sz w:val="20"/>
                <w:szCs w:val="20"/>
              </w:rPr>
              <w:t>cope and develop social and emotional learning.</w:t>
            </w:r>
          </w:p>
          <w:p w:rsidR="002D4067" w:rsidRDefault="002D4067" w:rsidP="00370C41">
            <w:pPr>
              <w:tabs>
                <w:tab w:val="left" w:pos="951"/>
              </w:tabs>
              <w:jc w:val="both"/>
              <w:rPr>
                <w:rFonts w:ascii="Verdana" w:hAnsi="Verdana"/>
                <w:color w:val="003366"/>
                <w:sz w:val="20"/>
                <w:szCs w:val="20"/>
              </w:rPr>
            </w:pPr>
          </w:p>
          <w:p w:rsidR="002D4067" w:rsidRPr="002D4067" w:rsidRDefault="002D4067" w:rsidP="00370C41">
            <w:pPr>
              <w:tabs>
                <w:tab w:val="left" w:pos="951"/>
              </w:tabs>
              <w:jc w:val="both"/>
              <w:rPr>
                <w:rFonts w:ascii="Verdana" w:hAnsi="Verdana"/>
                <w:i/>
                <w:color w:val="003366"/>
                <w:sz w:val="20"/>
                <w:szCs w:val="20"/>
              </w:rPr>
            </w:pPr>
            <w:r w:rsidRPr="002D4067">
              <w:rPr>
                <w:rFonts w:ascii="Verdana" w:hAnsi="Verdana"/>
                <w:i/>
                <w:color w:val="003366"/>
                <w:sz w:val="20"/>
                <w:szCs w:val="20"/>
              </w:rPr>
              <w:t>Writing</w:t>
            </w:r>
          </w:p>
          <w:p w:rsidR="002D4067" w:rsidRDefault="002D4067" w:rsidP="00370C41">
            <w:pPr>
              <w:tabs>
                <w:tab w:val="left" w:pos="951"/>
              </w:tabs>
              <w:jc w:val="both"/>
              <w:rPr>
                <w:rFonts w:ascii="Verdana" w:hAnsi="Verdana"/>
                <w:color w:val="003366"/>
                <w:sz w:val="20"/>
                <w:szCs w:val="20"/>
              </w:rPr>
            </w:pPr>
            <w:r>
              <w:rPr>
                <w:rFonts w:ascii="Verdana" w:hAnsi="Verdana"/>
                <w:color w:val="003366"/>
                <w:sz w:val="20"/>
                <w:szCs w:val="20"/>
              </w:rPr>
              <w:lastRenderedPageBreak/>
              <w:t>Ask students to write a small piece of poetry about their big life experience. Encourage them to use a similar style to those examined and at least one poetic technique.</w:t>
            </w:r>
          </w:p>
          <w:p w:rsidR="002D4067" w:rsidRDefault="002D4067" w:rsidP="00370C41">
            <w:pPr>
              <w:tabs>
                <w:tab w:val="left" w:pos="951"/>
              </w:tabs>
              <w:jc w:val="both"/>
              <w:rPr>
                <w:rFonts w:ascii="Verdana" w:hAnsi="Verdana"/>
                <w:color w:val="003366"/>
                <w:sz w:val="20"/>
                <w:szCs w:val="20"/>
              </w:rPr>
            </w:pPr>
          </w:p>
          <w:p w:rsidR="002D4067" w:rsidRPr="002D4067" w:rsidRDefault="002D4067" w:rsidP="00370C41">
            <w:pPr>
              <w:tabs>
                <w:tab w:val="left" w:pos="951"/>
              </w:tabs>
              <w:jc w:val="both"/>
              <w:rPr>
                <w:rFonts w:ascii="Verdana" w:hAnsi="Verdana"/>
                <w:i/>
                <w:color w:val="003366"/>
                <w:sz w:val="20"/>
                <w:szCs w:val="20"/>
              </w:rPr>
            </w:pPr>
            <w:r w:rsidRPr="002D4067">
              <w:rPr>
                <w:rFonts w:ascii="Verdana" w:hAnsi="Verdana"/>
                <w:i/>
                <w:color w:val="003366"/>
                <w:sz w:val="20"/>
                <w:szCs w:val="20"/>
              </w:rPr>
              <w:t>Poetry Slam</w:t>
            </w:r>
          </w:p>
          <w:p w:rsidR="00F1680B" w:rsidRDefault="002D4067" w:rsidP="002D4067">
            <w:pPr>
              <w:tabs>
                <w:tab w:val="left" w:pos="951"/>
              </w:tabs>
              <w:jc w:val="both"/>
              <w:rPr>
                <w:rFonts w:ascii="Verdana" w:hAnsi="Verdana"/>
                <w:color w:val="003366"/>
                <w:sz w:val="20"/>
                <w:szCs w:val="20"/>
              </w:rPr>
            </w:pPr>
            <w:r>
              <w:rPr>
                <w:rFonts w:ascii="Verdana" w:hAnsi="Verdana"/>
                <w:color w:val="003366"/>
                <w:sz w:val="20"/>
                <w:szCs w:val="20"/>
              </w:rPr>
              <w:t>Once completed students who feel open and confident in sharing can participate in a poetry slam. These poems can be displayed on the wall.</w:t>
            </w:r>
          </w:p>
          <w:p w:rsidR="00436306" w:rsidRDefault="00436306" w:rsidP="002D4067">
            <w:pPr>
              <w:tabs>
                <w:tab w:val="left" w:pos="951"/>
              </w:tabs>
              <w:jc w:val="both"/>
              <w:rPr>
                <w:rFonts w:ascii="Verdana" w:hAnsi="Verdana"/>
                <w:color w:val="003366"/>
                <w:sz w:val="20"/>
                <w:szCs w:val="20"/>
              </w:rPr>
            </w:pPr>
          </w:p>
          <w:p w:rsidR="00436306" w:rsidRPr="002D4067" w:rsidRDefault="00436306" w:rsidP="002D4067">
            <w:pPr>
              <w:tabs>
                <w:tab w:val="left" w:pos="951"/>
              </w:tabs>
              <w:jc w:val="both"/>
              <w:rPr>
                <w:rFonts w:ascii="Verdana" w:hAnsi="Verdana"/>
                <w:color w:val="003366"/>
                <w:sz w:val="20"/>
                <w:szCs w:val="20"/>
              </w:rPr>
            </w:pPr>
          </w:p>
          <w:p w:rsidR="00D06EE2" w:rsidRPr="00D52C2B" w:rsidRDefault="00D06EE2" w:rsidP="001578A0">
            <w:pPr>
              <w:tabs>
                <w:tab w:val="left" w:pos="6030"/>
              </w:tabs>
              <w:jc w:val="both"/>
              <w:rPr>
                <w:rFonts w:ascii="Verdana" w:hAnsi="Verdana"/>
                <w:color w:val="1F497D"/>
                <w:sz w:val="20"/>
                <w:szCs w:val="20"/>
              </w:rPr>
            </w:pPr>
          </w:p>
        </w:tc>
      </w:tr>
      <w:tr w:rsidR="000C0D24" w:rsidRPr="00F03CF5">
        <w:tc>
          <w:tcPr>
            <w:tcW w:w="9576" w:type="dxa"/>
            <w:shd w:val="clear" w:color="auto" w:fill="auto"/>
          </w:tcPr>
          <w:p w:rsidR="000C0D24"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lastRenderedPageBreak/>
              <w:t>Resources:</w:t>
            </w:r>
          </w:p>
          <w:p w:rsidR="00643173" w:rsidRDefault="00643173" w:rsidP="000C0D24">
            <w:pPr>
              <w:tabs>
                <w:tab w:val="left" w:pos="6030"/>
              </w:tabs>
              <w:rPr>
                <w:rFonts w:ascii="Verdana" w:hAnsi="Verdana"/>
                <w:b/>
                <w:color w:val="003366"/>
                <w:sz w:val="20"/>
                <w:szCs w:val="20"/>
              </w:rPr>
            </w:pPr>
          </w:p>
          <w:p w:rsidR="00643173" w:rsidRPr="00643173" w:rsidRDefault="00643173" w:rsidP="000C0D24">
            <w:pPr>
              <w:tabs>
                <w:tab w:val="left" w:pos="6030"/>
              </w:tabs>
              <w:rPr>
                <w:rFonts w:ascii="Verdana" w:hAnsi="Verdana"/>
                <w:color w:val="003366"/>
                <w:sz w:val="20"/>
                <w:szCs w:val="20"/>
              </w:rPr>
            </w:pPr>
            <w:proofErr w:type="spellStart"/>
            <w:r w:rsidRPr="00643173">
              <w:rPr>
                <w:rFonts w:ascii="Verdana" w:hAnsi="Verdana"/>
                <w:color w:val="003366"/>
                <w:sz w:val="20"/>
                <w:szCs w:val="20"/>
              </w:rPr>
              <w:t>Heartquake</w:t>
            </w:r>
            <w:proofErr w:type="spellEnd"/>
            <w:r w:rsidRPr="00643173">
              <w:rPr>
                <w:rFonts w:ascii="Verdana" w:hAnsi="Verdana"/>
                <w:color w:val="003366"/>
                <w:sz w:val="20"/>
                <w:szCs w:val="20"/>
              </w:rPr>
              <w:t xml:space="preserve"> website</w:t>
            </w:r>
          </w:p>
          <w:p w:rsidR="000C0D24" w:rsidRDefault="00370C41" w:rsidP="000C0D24">
            <w:pPr>
              <w:tabs>
                <w:tab w:val="left" w:pos="6030"/>
              </w:tabs>
              <w:rPr>
                <w:rFonts w:ascii="Verdana" w:hAnsi="Verdana"/>
                <w:b/>
                <w:color w:val="003366"/>
                <w:sz w:val="20"/>
                <w:szCs w:val="20"/>
              </w:rPr>
            </w:pPr>
            <w:r>
              <w:rPr>
                <w:rFonts w:ascii="Verdana" w:hAnsi="Verdana"/>
                <w:color w:val="003366"/>
                <w:sz w:val="20"/>
                <w:szCs w:val="20"/>
              </w:rPr>
              <w:t>Interactive whiteboard</w:t>
            </w:r>
          </w:p>
          <w:p w:rsidR="000C0D24" w:rsidRPr="00660FBE" w:rsidRDefault="000C0D24" w:rsidP="00041662">
            <w:pPr>
              <w:tabs>
                <w:tab w:val="left" w:pos="6030"/>
              </w:tabs>
              <w:rPr>
                <w:rFonts w:ascii="Verdana" w:hAnsi="Verdana"/>
                <w:color w:val="1F497D"/>
                <w:sz w:val="22"/>
                <w:szCs w:val="22"/>
              </w:rPr>
            </w:pPr>
          </w:p>
        </w:tc>
      </w:tr>
      <w:tr w:rsidR="000C0D24" w:rsidRPr="00F03CF5">
        <w:tc>
          <w:tcPr>
            <w:tcW w:w="9576" w:type="dxa"/>
            <w:shd w:val="clear" w:color="auto" w:fill="auto"/>
          </w:tcPr>
          <w:p w:rsidR="000C0D24" w:rsidRDefault="00493F11" w:rsidP="000C0D24">
            <w:pPr>
              <w:tabs>
                <w:tab w:val="left" w:pos="6030"/>
              </w:tabs>
              <w:rPr>
                <w:rFonts w:ascii="Verdana" w:hAnsi="Verdana"/>
                <w:b/>
                <w:color w:val="003366"/>
                <w:sz w:val="20"/>
                <w:szCs w:val="20"/>
              </w:rPr>
            </w:pPr>
            <w:r>
              <w:rPr>
                <w:rFonts w:ascii="Verdana" w:hAnsi="Verdana"/>
                <w:b/>
                <w:color w:val="003366"/>
                <w:sz w:val="20"/>
                <w:szCs w:val="20"/>
              </w:rPr>
              <w:t>Assessment/home work:</w:t>
            </w:r>
          </w:p>
          <w:p w:rsidR="000C0D24" w:rsidRPr="003124B0" w:rsidRDefault="000C0D24" w:rsidP="000C0D24">
            <w:pPr>
              <w:tabs>
                <w:tab w:val="left" w:pos="6030"/>
              </w:tabs>
              <w:rPr>
                <w:rFonts w:ascii="Verdana" w:hAnsi="Verdana"/>
                <w:b/>
                <w:color w:val="003366"/>
                <w:sz w:val="20"/>
                <w:szCs w:val="20"/>
              </w:rPr>
            </w:pPr>
          </w:p>
          <w:p w:rsidR="00041662" w:rsidRDefault="00494B86" w:rsidP="000C0D24">
            <w:pPr>
              <w:tabs>
                <w:tab w:val="left" w:pos="6030"/>
              </w:tabs>
              <w:rPr>
                <w:rFonts w:ascii="Verdana" w:hAnsi="Verdana"/>
                <w:color w:val="003366"/>
                <w:sz w:val="20"/>
                <w:szCs w:val="20"/>
              </w:rPr>
            </w:pPr>
            <w:r>
              <w:rPr>
                <w:rFonts w:ascii="Verdana" w:hAnsi="Verdana"/>
                <w:color w:val="003366"/>
                <w:sz w:val="20"/>
                <w:szCs w:val="20"/>
              </w:rPr>
              <w:t xml:space="preserve">The students completed </w:t>
            </w:r>
            <w:r w:rsidR="002D4067">
              <w:rPr>
                <w:rFonts w:ascii="Verdana" w:hAnsi="Verdana"/>
                <w:color w:val="003366"/>
                <w:sz w:val="20"/>
                <w:szCs w:val="20"/>
              </w:rPr>
              <w:t>poem.</w:t>
            </w:r>
          </w:p>
          <w:p w:rsidR="004B0FEA" w:rsidRDefault="004B0FEA" w:rsidP="000C0D24">
            <w:pPr>
              <w:tabs>
                <w:tab w:val="left" w:pos="6030"/>
              </w:tabs>
              <w:rPr>
                <w:rFonts w:ascii="Verdana" w:hAnsi="Verdana"/>
                <w:color w:val="003366"/>
                <w:sz w:val="20"/>
                <w:szCs w:val="20"/>
              </w:rPr>
            </w:pPr>
          </w:p>
          <w:p w:rsidR="004B0FEA" w:rsidRPr="004B0FEA" w:rsidRDefault="004B0FEA" w:rsidP="000C0D24">
            <w:pPr>
              <w:tabs>
                <w:tab w:val="left" w:pos="6030"/>
              </w:tabs>
              <w:rPr>
                <w:rFonts w:ascii="Verdana" w:hAnsi="Verdana"/>
                <w:color w:val="003366"/>
                <w:sz w:val="20"/>
                <w:szCs w:val="20"/>
              </w:rPr>
            </w:pPr>
          </w:p>
        </w:tc>
      </w:tr>
    </w:tbl>
    <w:p w:rsidR="00493F11" w:rsidRDefault="00493F11" w:rsidP="00B9720A">
      <w:pPr>
        <w:rPr>
          <w:rFonts w:ascii="Verdana" w:hAnsi="Verdana"/>
          <w:b/>
          <w:color w:val="003366"/>
          <w:sz w:val="28"/>
          <w:szCs w:val="20"/>
        </w:rPr>
      </w:pPr>
    </w:p>
    <w:p w:rsidR="00643173" w:rsidRDefault="00643173" w:rsidP="00B9720A">
      <w:pPr>
        <w:rPr>
          <w:rFonts w:ascii="Verdana" w:hAnsi="Verdana"/>
          <w:b/>
          <w:color w:val="003366"/>
          <w:sz w:val="28"/>
          <w:szCs w:val="20"/>
        </w:rPr>
      </w:pPr>
    </w:p>
    <w:p w:rsidR="00493F11" w:rsidRDefault="00493F11"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436306" w:rsidRDefault="00436306" w:rsidP="00B9720A">
      <w:pPr>
        <w:rPr>
          <w:rFonts w:ascii="Verdana" w:hAnsi="Verdana"/>
          <w:b/>
          <w:color w:val="003366"/>
          <w:sz w:val="28"/>
          <w:szCs w:val="20"/>
        </w:rPr>
      </w:pPr>
    </w:p>
    <w:p w:rsidR="002D4067" w:rsidRDefault="002D4067" w:rsidP="00B9720A">
      <w:pPr>
        <w:rPr>
          <w:rFonts w:ascii="Verdana" w:hAnsi="Verdana"/>
          <w:b/>
          <w:color w:val="003366"/>
          <w:sz w:val="28"/>
          <w:szCs w:val="20"/>
        </w:rPr>
      </w:pPr>
    </w:p>
    <w:p w:rsidR="00D06EE2" w:rsidRDefault="00D06EE2" w:rsidP="00B9720A">
      <w:pPr>
        <w:rPr>
          <w:rFonts w:ascii="Verdana" w:hAnsi="Verdana"/>
          <w:b/>
          <w:color w:val="003366"/>
          <w:sz w:val="28"/>
          <w:szCs w:val="20"/>
        </w:rPr>
      </w:pPr>
    </w:p>
    <w:p w:rsidR="000C0D24" w:rsidRPr="000933EA" w:rsidRDefault="00493F11" w:rsidP="00B9720A">
      <w:pPr>
        <w:jc w:val="center"/>
        <w:rPr>
          <w:rFonts w:ascii="Verdana" w:hAnsi="Verdana"/>
          <w:b/>
          <w:color w:val="003366"/>
          <w:sz w:val="28"/>
          <w:szCs w:val="20"/>
        </w:rPr>
      </w:pPr>
      <w:r>
        <w:rPr>
          <w:rFonts w:ascii="Verdana" w:hAnsi="Verdana"/>
          <w:b/>
          <w:color w:val="003366"/>
          <w:sz w:val="28"/>
          <w:szCs w:val="20"/>
        </w:rPr>
        <w:t>Teacher Notes</w:t>
      </w:r>
    </w:p>
    <w:p w:rsidR="000C0D24" w:rsidRPr="000933EA" w:rsidRDefault="000C0D24" w:rsidP="000C0D24">
      <w:pPr>
        <w:tabs>
          <w:tab w:val="left" w:pos="6030"/>
        </w:tabs>
        <w:jc w:val="center"/>
        <w:rPr>
          <w:rFonts w:ascii="Verdana" w:hAnsi="Verdana"/>
          <w:b/>
          <w:color w:val="003366"/>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0"/>
        <w:gridCol w:w="18"/>
        <w:gridCol w:w="4258"/>
      </w:tblGrid>
      <w:tr w:rsidR="000C0D24" w:rsidRPr="00382683">
        <w:tc>
          <w:tcPr>
            <w:tcW w:w="8516" w:type="dxa"/>
            <w:gridSpan w:val="3"/>
            <w:tcBorders>
              <w:bottom w:val="single" w:sz="4" w:space="0" w:color="auto"/>
            </w:tcBorders>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Duration of the Lesson:</w:t>
            </w:r>
          </w:p>
          <w:p w:rsidR="000C0D24" w:rsidRPr="00382683" w:rsidRDefault="000C0D24" w:rsidP="000C0D24">
            <w:pPr>
              <w:tabs>
                <w:tab w:val="left" w:pos="6030"/>
              </w:tabs>
              <w:rPr>
                <w:rFonts w:ascii="Verdana" w:hAnsi="Verdana"/>
                <w:b/>
                <w:color w:val="003366"/>
                <w:sz w:val="20"/>
                <w:szCs w:val="20"/>
              </w:rPr>
            </w:pPr>
          </w:p>
          <w:p w:rsidR="000C0D24" w:rsidRDefault="00F1680B" w:rsidP="00493F11">
            <w:pPr>
              <w:tabs>
                <w:tab w:val="left" w:pos="6030"/>
              </w:tabs>
              <w:rPr>
                <w:rFonts w:ascii="Verdana" w:hAnsi="Verdana"/>
                <w:color w:val="003366"/>
                <w:sz w:val="20"/>
                <w:szCs w:val="20"/>
              </w:rPr>
            </w:pPr>
            <w:r>
              <w:rPr>
                <w:rFonts w:ascii="Verdana" w:hAnsi="Verdana"/>
                <w:color w:val="003366"/>
                <w:sz w:val="20"/>
                <w:szCs w:val="20"/>
              </w:rPr>
              <w:t>60</w:t>
            </w:r>
            <w:r w:rsidR="00494B86">
              <w:rPr>
                <w:rFonts w:ascii="Verdana" w:hAnsi="Verdana"/>
                <w:color w:val="003366"/>
                <w:sz w:val="20"/>
                <w:szCs w:val="20"/>
              </w:rPr>
              <w:t xml:space="preserve"> minutes</w:t>
            </w:r>
          </w:p>
          <w:p w:rsidR="004B0FEA" w:rsidRPr="00382683" w:rsidRDefault="004B0FEA" w:rsidP="00493F11">
            <w:pPr>
              <w:tabs>
                <w:tab w:val="left" w:pos="6030"/>
              </w:tabs>
              <w:rPr>
                <w:rFonts w:ascii="Verdana" w:hAnsi="Verdana"/>
                <w:color w:val="003366"/>
                <w:sz w:val="20"/>
                <w:szCs w:val="20"/>
              </w:rPr>
            </w:pPr>
          </w:p>
        </w:tc>
      </w:tr>
      <w:tr w:rsidR="000C0D24" w:rsidRPr="00382683">
        <w:trPr>
          <w:trHeight w:val="894"/>
        </w:trPr>
        <w:tc>
          <w:tcPr>
            <w:tcW w:w="4240" w:type="dxa"/>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 xml:space="preserve">Topic: </w:t>
            </w:r>
          </w:p>
          <w:p w:rsidR="000C0D24" w:rsidRDefault="000C0D24" w:rsidP="000C0D24">
            <w:pPr>
              <w:tabs>
                <w:tab w:val="left" w:pos="6030"/>
              </w:tabs>
              <w:rPr>
                <w:rFonts w:ascii="Verdana" w:hAnsi="Verdana"/>
                <w:color w:val="003366"/>
                <w:sz w:val="20"/>
                <w:szCs w:val="20"/>
              </w:rPr>
            </w:pPr>
          </w:p>
          <w:p w:rsidR="004B0FEA" w:rsidRPr="00382683" w:rsidRDefault="004B0FEA" w:rsidP="000C0D24">
            <w:pPr>
              <w:tabs>
                <w:tab w:val="left" w:pos="6030"/>
              </w:tabs>
              <w:rPr>
                <w:rFonts w:ascii="Verdana" w:hAnsi="Verdana"/>
                <w:color w:val="003366"/>
                <w:sz w:val="20"/>
                <w:szCs w:val="20"/>
              </w:rPr>
            </w:pPr>
            <w:proofErr w:type="spellStart"/>
            <w:r>
              <w:rPr>
                <w:rFonts w:ascii="Verdana" w:hAnsi="Verdana"/>
                <w:color w:val="003366"/>
                <w:sz w:val="20"/>
                <w:szCs w:val="20"/>
              </w:rPr>
              <w:t>Heartquake</w:t>
            </w:r>
            <w:proofErr w:type="spellEnd"/>
          </w:p>
        </w:tc>
        <w:tc>
          <w:tcPr>
            <w:tcW w:w="4276" w:type="dxa"/>
            <w:gridSpan w:val="2"/>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Lesson Heading:</w:t>
            </w:r>
          </w:p>
          <w:p w:rsidR="000C0D24" w:rsidRPr="00382683" w:rsidRDefault="000C0D24" w:rsidP="000C0D24">
            <w:pPr>
              <w:tabs>
                <w:tab w:val="left" w:pos="6030"/>
              </w:tabs>
              <w:rPr>
                <w:rFonts w:ascii="Verdana" w:hAnsi="Verdana"/>
                <w:color w:val="003366"/>
                <w:sz w:val="20"/>
                <w:szCs w:val="20"/>
              </w:rPr>
            </w:pPr>
          </w:p>
          <w:p w:rsidR="000C0D24" w:rsidRPr="00F1680B" w:rsidRDefault="002D4067" w:rsidP="00493F11">
            <w:pPr>
              <w:tabs>
                <w:tab w:val="left" w:pos="6030"/>
              </w:tabs>
              <w:rPr>
                <w:rFonts w:ascii="Verdana" w:hAnsi="Verdana"/>
                <w:color w:val="003366"/>
                <w:sz w:val="20"/>
                <w:szCs w:val="20"/>
              </w:rPr>
            </w:pPr>
            <w:r>
              <w:rPr>
                <w:rFonts w:ascii="Verdana" w:hAnsi="Verdana"/>
                <w:color w:val="003366"/>
                <w:sz w:val="20"/>
                <w:szCs w:val="20"/>
              </w:rPr>
              <w:t>Poetry is language at its most distilled and most powerful</w:t>
            </w:r>
          </w:p>
          <w:p w:rsidR="00F1680B" w:rsidRPr="00382683" w:rsidRDefault="00F1680B" w:rsidP="00493F11">
            <w:pPr>
              <w:tabs>
                <w:tab w:val="left" w:pos="6030"/>
              </w:tabs>
              <w:rPr>
                <w:rFonts w:ascii="Verdana" w:hAnsi="Verdana"/>
                <w:color w:val="003366"/>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Background of the importance of the topic:</w:t>
            </w:r>
          </w:p>
          <w:p w:rsidR="0094731C" w:rsidRDefault="0094731C" w:rsidP="0094731C">
            <w:pPr>
              <w:tabs>
                <w:tab w:val="left" w:pos="709"/>
              </w:tabs>
              <w:jc w:val="both"/>
              <w:rPr>
                <w:rFonts w:ascii="Verdana" w:hAnsi="Verdana"/>
                <w:color w:val="003366"/>
                <w:sz w:val="20"/>
                <w:szCs w:val="20"/>
              </w:rPr>
            </w:pPr>
          </w:p>
          <w:p w:rsidR="000C0D24" w:rsidRPr="0094731C" w:rsidRDefault="00F1680B" w:rsidP="0094731C">
            <w:pPr>
              <w:tabs>
                <w:tab w:val="left" w:pos="709"/>
              </w:tabs>
              <w:jc w:val="both"/>
              <w:rPr>
                <w:rFonts w:ascii="Verdana" w:hAnsi="Verdana"/>
                <w:color w:val="003366"/>
                <w:sz w:val="20"/>
                <w:szCs w:val="20"/>
              </w:rPr>
            </w:pPr>
            <w:r>
              <w:rPr>
                <w:rFonts w:ascii="Verdana" w:hAnsi="Verdana"/>
                <w:color w:val="003366"/>
                <w:sz w:val="20"/>
                <w:szCs w:val="20"/>
              </w:rPr>
              <w:t xml:space="preserve">The </w:t>
            </w:r>
            <w:r w:rsidR="002D4067">
              <w:rPr>
                <w:rFonts w:ascii="Verdana" w:hAnsi="Verdana"/>
                <w:color w:val="003366"/>
                <w:sz w:val="20"/>
                <w:szCs w:val="20"/>
              </w:rPr>
              <w:t>poetry</w:t>
            </w:r>
            <w:r>
              <w:rPr>
                <w:rFonts w:ascii="Verdana" w:hAnsi="Verdana"/>
                <w:color w:val="003366"/>
                <w:sz w:val="20"/>
                <w:szCs w:val="20"/>
              </w:rPr>
              <w:t xml:space="preserve"> can not only produce emotion in those that view and engage with it. The process of creating </w:t>
            </w:r>
            <w:r w:rsidR="002D4067">
              <w:rPr>
                <w:rFonts w:ascii="Verdana" w:hAnsi="Verdana"/>
                <w:color w:val="003366"/>
                <w:sz w:val="20"/>
                <w:szCs w:val="20"/>
              </w:rPr>
              <w:t>poetry</w:t>
            </w:r>
            <w:r>
              <w:rPr>
                <w:rFonts w:ascii="Verdana" w:hAnsi="Verdana"/>
                <w:color w:val="003366"/>
                <w:sz w:val="20"/>
                <w:szCs w:val="20"/>
              </w:rPr>
              <w:t xml:space="preserve"> can be a therapeutic method for students to harness their emotions, concepts and understandings</w:t>
            </w:r>
            <w:r w:rsidR="0094731C">
              <w:rPr>
                <w:rFonts w:ascii="Verdana" w:hAnsi="Verdana"/>
                <w:color w:val="003366"/>
                <w:sz w:val="20"/>
                <w:szCs w:val="20"/>
              </w:rPr>
              <w:t xml:space="preserve">. </w:t>
            </w:r>
          </w:p>
          <w:p w:rsidR="000C0D24" w:rsidRPr="00382683" w:rsidRDefault="000C0D24" w:rsidP="00494B86">
            <w:pPr>
              <w:tabs>
                <w:tab w:val="left" w:pos="6030"/>
              </w:tabs>
              <w:jc w:val="both"/>
              <w:rPr>
                <w:rFonts w:ascii="Verdana" w:hAnsi="Verdana"/>
                <w:color w:val="003366"/>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Things to think about when preparing your lesson:</w:t>
            </w:r>
          </w:p>
          <w:p w:rsidR="000C0D24" w:rsidRDefault="000C0D24" w:rsidP="000C0D24">
            <w:pPr>
              <w:tabs>
                <w:tab w:val="left" w:pos="6030"/>
              </w:tabs>
              <w:rPr>
                <w:rFonts w:ascii="Verdana" w:hAnsi="Verdana"/>
                <w:b/>
                <w:color w:val="003366"/>
                <w:sz w:val="20"/>
                <w:szCs w:val="20"/>
              </w:rPr>
            </w:pPr>
          </w:p>
          <w:p w:rsidR="00D06EE2" w:rsidRDefault="00D06EE2" w:rsidP="00D06EE2">
            <w:pPr>
              <w:pStyle w:val="ColorfulList-Accent11"/>
              <w:spacing w:after="0" w:line="240" w:lineRule="auto"/>
              <w:ind w:left="0"/>
              <w:jc w:val="both"/>
              <w:rPr>
                <w:rFonts w:ascii="Verdana" w:hAnsi="Verdana"/>
                <w:color w:val="1F497D"/>
                <w:sz w:val="20"/>
                <w:szCs w:val="20"/>
              </w:rPr>
            </w:pPr>
            <w:r>
              <w:rPr>
                <w:rFonts w:ascii="Verdana" w:hAnsi="Verdana"/>
                <w:color w:val="1F497D"/>
                <w:sz w:val="20"/>
                <w:szCs w:val="20"/>
              </w:rPr>
              <w:t xml:space="preserve">Some students can become quite self-conscious </w:t>
            </w:r>
            <w:r w:rsidR="002D4067">
              <w:rPr>
                <w:rFonts w:ascii="Verdana" w:hAnsi="Verdana"/>
                <w:color w:val="1F497D"/>
                <w:sz w:val="20"/>
                <w:szCs w:val="20"/>
              </w:rPr>
              <w:t>about creating poetry</w:t>
            </w:r>
            <w:r>
              <w:rPr>
                <w:rFonts w:ascii="Verdana" w:hAnsi="Verdana"/>
                <w:color w:val="1F497D"/>
                <w:sz w:val="20"/>
                <w:szCs w:val="20"/>
              </w:rPr>
              <w:t xml:space="preserve">. Reassure students that </w:t>
            </w:r>
            <w:r w:rsidR="002D4067">
              <w:rPr>
                <w:rFonts w:ascii="Verdana" w:hAnsi="Verdana"/>
                <w:color w:val="1F497D"/>
                <w:sz w:val="20"/>
                <w:szCs w:val="20"/>
              </w:rPr>
              <w:t>poetry</w:t>
            </w:r>
            <w:r>
              <w:rPr>
                <w:rFonts w:ascii="Verdana" w:hAnsi="Verdana"/>
                <w:color w:val="1F497D"/>
                <w:sz w:val="20"/>
                <w:szCs w:val="20"/>
              </w:rPr>
              <w:t xml:space="preserve"> is not about perfection and that it is okay to make mistakes, these just provide opportunities to be more creative.</w:t>
            </w:r>
          </w:p>
          <w:p w:rsidR="00D06EE2" w:rsidRDefault="00D06EE2" w:rsidP="00386AF2">
            <w:pPr>
              <w:tabs>
                <w:tab w:val="left" w:pos="6030"/>
              </w:tabs>
              <w:rPr>
                <w:rFonts w:ascii="Verdana" w:hAnsi="Verdana"/>
                <w:color w:val="003366"/>
                <w:sz w:val="20"/>
                <w:szCs w:val="20"/>
              </w:rPr>
            </w:pPr>
          </w:p>
          <w:p w:rsidR="00386AF2" w:rsidRPr="00382683" w:rsidRDefault="00386AF2" w:rsidP="00386AF2">
            <w:pPr>
              <w:tabs>
                <w:tab w:val="left" w:pos="6030"/>
              </w:tabs>
              <w:rPr>
                <w:rFonts w:ascii="Verdana" w:hAnsi="Verdana"/>
                <w:color w:val="003366"/>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Challenges which may be faced and coping strategies:</w:t>
            </w:r>
          </w:p>
        </w:tc>
      </w:tr>
      <w:tr w:rsidR="000C0D24" w:rsidRPr="00382683">
        <w:tc>
          <w:tcPr>
            <w:tcW w:w="4258" w:type="dxa"/>
            <w:gridSpan w:val="2"/>
            <w:shd w:val="clear" w:color="auto" w:fill="auto"/>
          </w:tcPr>
          <w:p w:rsidR="000C0D24" w:rsidRDefault="000C0D24" w:rsidP="000C0D24">
            <w:pPr>
              <w:jc w:val="both"/>
              <w:rPr>
                <w:rFonts w:ascii="Verdana" w:hAnsi="Verdana"/>
                <w:color w:val="003366"/>
                <w:sz w:val="20"/>
                <w:szCs w:val="20"/>
                <w:lang w:bidi="ne-NP"/>
              </w:rPr>
            </w:pPr>
            <w:r w:rsidRPr="00382683">
              <w:rPr>
                <w:rFonts w:ascii="Verdana" w:hAnsi="Verdana"/>
                <w:color w:val="003366"/>
                <w:sz w:val="20"/>
                <w:szCs w:val="20"/>
                <w:lang w:bidi="ne-NP"/>
              </w:rPr>
              <w:t>Potential Challenges:</w:t>
            </w:r>
          </w:p>
          <w:p w:rsidR="00B91342" w:rsidRDefault="00B91342" w:rsidP="000C0D24">
            <w:pPr>
              <w:jc w:val="both"/>
              <w:rPr>
                <w:rFonts w:ascii="Verdana" w:hAnsi="Verdana"/>
                <w:color w:val="003366"/>
                <w:sz w:val="20"/>
                <w:szCs w:val="20"/>
                <w:lang w:bidi="ne-NP"/>
              </w:rPr>
            </w:pPr>
          </w:p>
          <w:p w:rsidR="000C0D24" w:rsidRPr="00382683" w:rsidRDefault="00386AF2" w:rsidP="00494B86">
            <w:pPr>
              <w:jc w:val="both"/>
              <w:rPr>
                <w:rFonts w:ascii="Verdana" w:hAnsi="Verdana" w:cs="Calibri"/>
                <w:color w:val="1F497D"/>
                <w:sz w:val="20"/>
                <w:szCs w:val="20"/>
                <w:lang w:bidi="ne-NP"/>
              </w:rPr>
            </w:pPr>
            <w:r>
              <w:rPr>
                <w:rFonts w:ascii="Verdana" w:hAnsi="Verdana"/>
                <w:color w:val="003366"/>
                <w:sz w:val="20"/>
                <w:szCs w:val="20"/>
              </w:rPr>
              <w:t xml:space="preserve">Although some students find having an open task freeing and empowering for others it can be quite daunting. </w:t>
            </w:r>
          </w:p>
        </w:tc>
        <w:tc>
          <w:tcPr>
            <w:tcW w:w="4258" w:type="dxa"/>
            <w:shd w:val="clear" w:color="auto" w:fill="auto"/>
          </w:tcPr>
          <w:p w:rsidR="000C0D24" w:rsidRDefault="000C0D24" w:rsidP="00B91342">
            <w:pPr>
              <w:jc w:val="both"/>
              <w:rPr>
                <w:rFonts w:ascii="Verdana" w:hAnsi="Verdana" w:cs="Calibri"/>
                <w:color w:val="003366"/>
                <w:sz w:val="20"/>
                <w:szCs w:val="20"/>
                <w:lang w:bidi="ne-NP"/>
              </w:rPr>
            </w:pPr>
            <w:r w:rsidRPr="00382683">
              <w:rPr>
                <w:rFonts w:ascii="Verdana" w:hAnsi="Verdana" w:cs="Calibri"/>
                <w:color w:val="003366"/>
                <w:sz w:val="20"/>
                <w:szCs w:val="20"/>
                <w:lang w:bidi="ne-NP"/>
              </w:rPr>
              <w:t>Coping Strategies:</w:t>
            </w:r>
          </w:p>
          <w:p w:rsidR="00B91342" w:rsidRDefault="00B91342" w:rsidP="00B91342">
            <w:pPr>
              <w:jc w:val="both"/>
              <w:rPr>
                <w:rFonts w:ascii="Verdana" w:hAnsi="Verdana" w:cs="Calibri"/>
                <w:color w:val="003366"/>
                <w:sz w:val="20"/>
                <w:szCs w:val="20"/>
                <w:lang w:bidi="ne-NP"/>
              </w:rPr>
            </w:pPr>
          </w:p>
          <w:p w:rsidR="0094731C" w:rsidRDefault="00386AF2" w:rsidP="00494B86">
            <w:pPr>
              <w:jc w:val="both"/>
              <w:rPr>
                <w:rFonts w:ascii="Verdana" w:hAnsi="Verdana"/>
                <w:color w:val="003366"/>
                <w:sz w:val="20"/>
                <w:szCs w:val="20"/>
              </w:rPr>
            </w:pPr>
            <w:r>
              <w:rPr>
                <w:rFonts w:ascii="Verdana" w:hAnsi="Verdana"/>
                <w:color w:val="003366"/>
                <w:sz w:val="20"/>
                <w:szCs w:val="20"/>
              </w:rPr>
              <w:t>For these students that are struggling ask them to create a quick plan, this will help provide them with focus.</w:t>
            </w:r>
          </w:p>
          <w:p w:rsidR="00386AF2" w:rsidRPr="0094731C" w:rsidRDefault="00386AF2" w:rsidP="00494B86">
            <w:pPr>
              <w:jc w:val="both"/>
              <w:rPr>
                <w:rFonts w:ascii="Verdana" w:hAnsi="Verdana" w:cstheme="minorBidi"/>
                <w:color w:val="1F497D"/>
                <w:sz w:val="20"/>
                <w:szCs w:val="20"/>
                <w:rtl/>
                <w:lang w:val="ne-NP"/>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Useful tips:</w:t>
            </w:r>
          </w:p>
          <w:p w:rsidR="000C0D24" w:rsidRPr="00382683" w:rsidRDefault="000C0D24" w:rsidP="000C0D24">
            <w:pPr>
              <w:tabs>
                <w:tab w:val="left" w:pos="6030"/>
              </w:tabs>
              <w:rPr>
                <w:rFonts w:ascii="Verdana" w:hAnsi="Verdana"/>
                <w:b/>
                <w:color w:val="003366"/>
                <w:sz w:val="20"/>
                <w:szCs w:val="20"/>
              </w:rPr>
            </w:pPr>
          </w:p>
          <w:p w:rsidR="00D06EE2" w:rsidRDefault="002D4067" w:rsidP="00D06EE2">
            <w:pPr>
              <w:tabs>
                <w:tab w:val="left" w:pos="6030"/>
              </w:tabs>
              <w:rPr>
                <w:rFonts w:ascii="Verdana" w:hAnsi="Verdana"/>
                <w:color w:val="003366"/>
                <w:sz w:val="20"/>
                <w:szCs w:val="20"/>
              </w:rPr>
            </w:pPr>
            <w:r>
              <w:rPr>
                <w:rFonts w:ascii="Verdana" w:hAnsi="Verdana"/>
                <w:color w:val="003366"/>
                <w:sz w:val="20"/>
                <w:szCs w:val="20"/>
              </w:rPr>
              <w:t>For students who refuse to write ask them to draw a picture first. Then ask them to explain the picture – this can be used to create their poem.</w:t>
            </w:r>
          </w:p>
          <w:p w:rsidR="00B91342" w:rsidRPr="00D06EE2" w:rsidRDefault="00B91342" w:rsidP="00D06EE2">
            <w:pPr>
              <w:tabs>
                <w:tab w:val="left" w:pos="6030"/>
              </w:tabs>
              <w:rPr>
                <w:rFonts w:ascii="Verdana" w:hAnsi="Verdana"/>
                <w:color w:val="1F497D"/>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Useful resources:</w:t>
            </w:r>
          </w:p>
          <w:p w:rsidR="000C0D24" w:rsidRPr="00382683" w:rsidRDefault="000C0D24" w:rsidP="000C0D24">
            <w:pPr>
              <w:tabs>
                <w:tab w:val="left" w:pos="6030"/>
              </w:tabs>
              <w:rPr>
                <w:rFonts w:ascii="Verdana" w:hAnsi="Verdana"/>
                <w:b/>
                <w:color w:val="003366"/>
                <w:sz w:val="20"/>
                <w:szCs w:val="20"/>
              </w:rPr>
            </w:pPr>
          </w:p>
          <w:p w:rsidR="0094731C" w:rsidRDefault="00D14BDC" w:rsidP="002D4067">
            <w:pPr>
              <w:pStyle w:val="ColorfulList-Accent11"/>
              <w:numPr>
                <w:ilvl w:val="0"/>
                <w:numId w:val="35"/>
              </w:numPr>
              <w:spacing w:after="0" w:line="240" w:lineRule="auto"/>
              <w:jc w:val="both"/>
              <w:rPr>
                <w:rFonts w:ascii="Verdana" w:hAnsi="Verdana" w:cs="Calibri"/>
                <w:color w:val="1F497D"/>
                <w:sz w:val="20"/>
                <w:szCs w:val="20"/>
              </w:rPr>
            </w:pPr>
            <w:hyperlink r:id="rId9" w:history="1">
              <w:r w:rsidR="002D4067" w:rsidRPr="000479D5">
                <w:rPr>
                  <w:rStyle w:val="Hyperlink"/>
                  <w:rFonts w:ascii="Verdana" w:hAnsi="Verdana" w:cs="Calibri"/>
                  <w:sz w:val="20"/>
                  <w:szCs w:val="20"/>
                </w:rPr>
                <w:t>http://www.edutopia.org/blog/five-reasons-poetry-needed-schools-elena-aguilar</w:t>
              </w:r>
            </w:hyperlink>
          </w:p>
          <w:p w:rsidR="002D4067" w:rsidRDefault="00D14BDC" w:rsidP="002D4067">
            <w:pPr>
              <w:pStyle w:val="ColorfulList-Accent11"/>
              <w:numPr>
                <w:ilvl w:val="0"/>
                <w:numId w:val="35"/>
              </w:numPr>
              <w:spacing w:after="0" w:line="240" w:lineRule="auto"/>
              <w:jc w:val="both"/>
              <w:rPr>
                <w:rFonts w:ascii="Verdana" w:hAnsi="Verdana" w:cs="Calibri"/>
                <w:color w:val="1F497D"/>
                <w:sz w:val="20"/>
                <w:szCs w:val="20"/>
              </w:rPr>
            </w:pPr>
            <w:hyperlink r:id="rId10" w:history="1">
              <w:r w:rsidR="002D4067" w:rsidRPr="000479D5">
                <w:rPr>
                  <w:rStyle w:val="Hyperlink"/>
                  <w:rFonts w:ascii="Verdana" w:hAnsi="Verdana" w:cs="Calibri"/>
                  <w:sz w:val="20"/>
                  <w:szCs w:val="20"/>
                </w:rPr>
                <w:t>http://www.theatlantic.com/education/archive/2014/04/why-teaching-poetry-is-so-important/360346/</w:t>
              </w:r>
            </w:hyperlink>
          </w:p>
          <w:p w:rsidR="002D4067" w:rsidRPr="00382683" w:rsidRDefault="002D4067" w:rsidP="002D4067">
            <w:pPr>
              <w:pStyle w:val="ColorfulList-Accent11"/>
              <w:numPr>
                <w:ilvl w:val="0"/>
                <w:numId w:val="35"/>
              </w:numPr>
              <w:spacing w:after="0" w:line="240" w:lineRule="auto"/>
              <w:jc w:val="both"/>
              <w:rPr>
                <w:rFonts w:ascii="Verdana" w:hAnsi="Verdana" w:cs="Calibri"/>
                <w:color w:val="1F497D"/>
                <w:sz w:val="20"/>
                <w:szCs w:val="20"/>
              </w:rPr>
            </w:pPr>
          </w:p>
        </w:tc>
      </w:tr>
    </w:tbl>
    <w:p w:rsidR="000C0D24" w:rsidRPr="00382683" w:rsidRDefault="000C0D24" w:rsidP="000C0D24">
      <w:pPr>
        <w:rPr>
          <w:rFonts w:ascii="Verdana" w:hAnsi="Verdana"/>
          <w:sz w:val="20"/>
          <w:szCs w:val="20"/>
        </w:rPr>
      </w:pPr>
    </w:p>
    <w:p w:rsidR="000C0D24" w:rsidRPr="00382683" w:rsidRDefault="000C0D24" w:rsidP="000C0D24">
      <w:pPr>
        <w:tabs>
          <w:tab w:val="left" w:pos="6030"/>
        </w:tabs>
        <w:rPr>
          <w:rFonts w:ascii="Verdana" w:hAnsi="Verdana"/>
          <w:sz w:val="20"/>
          <w:szCs w:val="20"/>
        </w:rPr>
      </w:pPr>
    </w:p>
    <w:sectPr w:rsidR="000C0D24" w:rsidRPr="00382683" w:rsidSect="000C0D24">
      <w:footerReference w:type="even" r:id="rId11"/>
      <w:footerReference w:type="default" r:id="rId12"/>
      <w:footerReference w:type="first" r:id="rId13"/>
      <w:pgSz w:w="12240" w:h="15840"/>
      <w:pgMar w:top="1440" w:right="1440" w:bottom="719" w:left="1440"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DC" w:rsidRDefault="00D14BDC">
      <w:r>
        <w:separator/>
      </w:r>
    </w:p>
  </w:endnote>
  <w:endnote w:type="continuationSeparator" w:id="0">
    <w:p w:rsidR="00D14BDC" w:rsidRDefault="00D1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Default="000C0D24" w:rsidP="000C0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D24" w:rsidRDefault="000C0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Pr="003124B0" w:rsidRDefault="000C0D24" w:rsidP="00493F11">
    <w:pPr>
      <w:pStyle w:val="Footer"/>
      <w:tabs>
        <w:tab w:val="clear" w:pos="4320"/>
        <w:tab w:val="clear" w:pos="8640"/>
        <w:tab w:val="center" w:pos="4680"/>
        <w:tab w:val="right" w:pos="9360"/>
      </w:tabs>
      <w:rPr>
        <w:rFonts w:ascii="Verdana" w:hAnsi="Verdana"/>
        <w:color w:val="1F497D"/>
        <w:sz w:val="16"/>
        <w:szCs w:val="16"/>
      </w:rPr>
    </w:pPr>
    <w:r w:rsidRPr="003124B0">
      <w:rPr>
        <w:rFonts w:ascii="Verdana" w:hAnsi="Verdana"/>
        <w:color w:val="1F497D"/>
        <w:sz w:val="16"/>
        <w:szCs w:val="16"/>
      </w:rPr>
      <w:t xml:space="preserve">Dream Centres – </w:t>
    </w:r>
    <w:r w:rsidR="00493F11">
      <w:rPr>
        <w:rFonts w:ascii="Verdana" w:hAnsi="Verdana"/>
        <w:color w:val="1F497D"/>
        <w:sz w:val="16"/>
        <w:szCs w:val="16"/>
      </w:rPr>
      <w:t>Lesson Template</w:t>
    </w:r>
    <w:r w:rsidRPr="003124B0">
      <w:rPr>
        <w:rFonts w:ascii="Verdana" w:hAnsi="Verdana"/>
        <w:color w:val="1F497D"/>
        <w:sz w:val="16"/>
        <w:szCs w:val="16"/>
      </w:rPr>
      <w:tab/>
      <w:t xml:space="preserve">Page </w:t>
    </w:r>
    <w:r w:rsidRPr="003124B0">
      <w:rPr>
        <w:rFonts w:ascii="Verdana" w:hAnsi="Verdana"/>
        <w:color w:val="1F497D"/>
        <w:sz w:val="16"/>
        <w:szCs w:val="16"/>
      </w:rPr>
      <w:fldChar w:fldCharType="begin"/>
    </w:r>
    <w:r w:rsidRPr="003124B0">
      <w:rPr>
        <w:rFonts w:ascii="Verdana" w:hAnsi="Verdana"/>
        <w:color w:val="1F497D"/>
        <w:sz w:val="16"/>
        <w:szCs w:val="16"/>
      </w:rPr>
      <w:instrText xml:space="preserve"> PAGE   \* MERGEFORMAT </w:instrText>
    </w:r>
    <w:r w:rsidRPr="003124B0">
      <w:rPr>
        <w:rFonts w:ascii="Verdana" w:hAnsi="Verdana"/>
        <w:color w:val="1F497D"/>
        <w:sz w:val="16"/>
        <w:szCs w:val="16"/>
      </w:rPr>
      <w:fldChar w:fldCharType="separate"/>
    </w:r>
    <w:r w:rsidR="00694621">
      <w:rPr>
        <w:rFonts w:ascii="Verdana" w:hAnsi="Verdana"/>
        <w:noProof/>
        <w:color w:val="1F497D"/>
        <w:sz w:val="16"/>
        <w:szCs w:val="16"/>
      </w:rPr>
      <w:t>1</w:t>
    </w:r>
    <w:r w:rsidRPr="003124B0">
      <w:rPr>
        <w:rFonts w:ascii="Verdana" w:hAnsi="Verdana"/>
        <w:color w:val="1F497D"/>
        <w:sz w:val="16"/>
        <w:szCs w:val="16"/>
      </w:rPr>
      <w:fldChar w:fldCharType="end"/>
    </w:r>
    <w:r w:rsidRPr="003124B0">
      <w:rPr>
        <w:rFonts w:ascii="Verdana" w:hAnsi="Verdana"/>
        <w:color w:val="1F497D"/>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Pr="000933EA" w:rsidRDefault="000C0D24" w:rsidP="000C0D24">
    <w:pPr>
      <w:tabs>
        <w:tab w:val="left" w:pos="6030"/>
      </w:tabs>
      <w:ind w:right="80"/>
      <w:jc w:val="right"/>
      <w:rPr>
        <w:rFonts w:ascii="Verdana" w:hAnsi="Verdana"/>
        <w:color w:val="003366"/>
        <w:sz w:val="16"/>
        <w:szCs w:val="20"/>
      </w:rPr>
    </w:pPr>
  </w:p>
  <w:p w:rsidR="000C0D24" w:rsidRDefault="000C0D24" w:rsidP="000C0D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DC" w:rsidRDefault="00D14BDC">
      <w:r>
        <w:separator/>
      </w:r>
    </w:p>
  </w:footnote>
  <w:footnote w:type="continuationSeparator" w:id="0">
    <w:p w:rsidR="00D14BDC" w:rsidRDefault="00D1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8EA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5EC6"/>
    <w:multiLevelType w:val="hybridMultilevel"/>
    <w:tmpl w:val="5E90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A704B"/>
    <w:multiLevelType w:val="hybridMultilevel"/>
    <w:tmpl w:val="81D427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BB2331"/>
    <w:multiLevelType w:val="hybridMultilevel"/>
    <w:tmpl w:val="94A05746"/>
    <w:lvl w:ilvl="0" w:tplc="C0DC48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75088"/>
    <w:multiLevelType w:val="hybridMultilevel"/>
    <w:tmpl w:val="6C7C45A2"/>
    <w:lvl w:ilvl="0" w:tplc="398AECD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3289F"/>
    <w:multiLevelType w:val="hybridMultilevel"/>
    <w:tmpl w:val="9B5E0B96"/>
    <w:lvl w:ilvl="0" w:tplc="223CAA38">
      <w:numFmt w:val="bullet"/>
      <w:lvlText w:val="-"/>
      <w:lvlJc w:val="left"/>
      <w:pPr>
        <w:ind w:left="720" w:hanging="360"/>
      </w:pPr>
      <w:rPr>
        <w:rFonts w:ascii="Verdana" w:eastAsia="Times New Roman" w:hAnsi="Verdana" w:cs="Times New Roman"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B2383E"/>
    <w:multiLevelType w:val="hybridMultilevel"/>
    <w:tmpl w:val="C16A8EB6"/>
    <w:lvl w:ilvl="0" w:tplc="C9F4429E">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73DAC"/>
    <w:multiLevelType w:val="hybridMultilevel"/>
    <w:tmpl w:val="5804046E"/>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010409">
      <w:start w:val="1"/>
      <w:numFmt w:val="bullet"/>
      <w:lvlText w:val=""/>
      <w:lvlJc w:val="left"/>
      <w:pPr>
        <w:tabs>
          <w:tab w:val="num" w:pos="1980"/>
        </w:tabs>
        <w:ind w:left="1980" w:hanging="360"/>
      </w:pPr>
      <w:rPr>
        <w:rFonts w:ascii="Symbol" w:hAnsi="Symbol"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14F10DB9"/>
    <w:multiLevelType w:val="hybridMultilevel"/>
    <w:tmpl w:val="3FC0210A"/>
    <w:lvl w:ilvl="0" w:tplc="2224464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61963E8"/>
    <w:multiLevelType w:val="hybridMultilevel"/>
    <w:tmpl w:val="05E80B16"/>
    <w:lvl w:ilvl="0" w:tplc="714E20A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D122C"/>
    <w:multiLevelType w:val="hybridMultilevel"/>
    <w:tmpl w:val="DBE0AFEC"/>
    <w:lvl w:ilvl="0" w:tplc="DDF483C0">
      <w:start w:val="45"/>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4B2E28"/>
    <w:multiLevelType w:val="hybridMultilevel"/>
    <w:tmpl w:val="D1D20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1446EA7"/>
    <w:multiLevelType w:val="hybridMultilevel"/>
    <w:tmpl w:val="8D7658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5114647"/>
    <w:multiLevelType w:val="hybridMultilevel"/>
    <w:tmpl w:val="EF067BDE"/>
    <w:lvl w:ilvl="0" w:tplc="22244644">
      <w:start w:val="1"/>
      <w:numFmt w:val="decimal"/>
      <w:lvlText w:val="%1."/>
      <w:lvlJc w:val="left"/>
      <w:pPr>
        <w:ind w:left="720" w:hanging="360"/>
      </w:pPr>
      <w:rPr>
        <w:rFonts w:hint="default"/>
        <w:b/>
      </w:rPr>
    </w:lvl>
    <w:lvl w:ilvl="1" w:tplc="88E683E4">
      <w:numFmt w:val="bullet"/>
      <w:lvlText w:val="-"/>
      <w:lvlJc w:val="left"/>
      <w:pPr>
        <w:ind w:left="1440" w:hanging="360"/>
      </w:pPr>
      <w:rPr>
        <w:rFonts w:ascii="Verdana" w:eastAsia="Times New Roman" w:hAnsi="Verdana"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421217E"/>
    <w:multiLevelType w:val="hybridMultilevel"/>
    <w:tmpl w:val="2BACD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D0371"/>
    <w:multiLevelType w:val="multilevel"/>
    <w:tmpl w:val="5E2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C5B65"/>
    <w:multiLevelType w:val="hybridMultilevel"/>
    <w:tmpl w:val="11846AC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CB1127"/>
    <w:multiLevelType w:val="hybridMultilevel"/>
    <w:tmpl w:val="5AFE5C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BD87F27"/>
    <w:multiLevelType w:val="hybridMultilevel"/>
    <w:tmpl w:val="B0AA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A17EB"/>
    <w:multiLevelType w:val="hybridMultilevel"/>
    <w:tmpl w:val="74E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E0198"/>
    <w:multiLevelType w:val="hybridMultilevel"/>
    <w:tmpl w:val="8C08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95F86"/>
    <w:multiLevelType w:val="hybridMultilevel"/>
    <w:tmpl w:val="D73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D355C"/>
    <w:multiLevelType w:val="hybridMultilevel"/>
    <w:tmpl w:val="3474B5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7D64E1"/>
    <w:multiLevelType w:val="hybridMultilevel"/>
    <w:tmpl w:val="71928746"/>
    <w:lvl w:ilvl="0" w:tplc="1E201366">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7138D"/>
    <w:multiLevelType w:val="hybridMultilevel"/>
    <w:tmpl w:val="684C90D6"/>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802F7"/>
    <w:multiLevelType w:val="hybridMultilevel"/>
    <w:tmpl w:val="D65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83EE8"/>
    <w:multiLevelType w:val="hybridMultilevel"/>
    <w:tmpl w:val="26AE69DA"/>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D17B6"/>
    <w:multiLevelType w:val="multilevel"/>
    <w:tmpl w:val="05E80B1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85488"/>
    <w:multiLevelType w:val="hybridMultilevel"/>
    <w:tmpl w:val="760630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4D05DBF"/>
    <w:multiLevelType w:val="hybridMultilevel"/>
    <w:tmpl w:val="3F5AC6A6"/>
    <w:lvl w:ilvl="0" w:tplc="4D1467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E6FC4"/>
    <w:multiLevelType w:val="hybridMultilevel"/>
    <w:tmpl w:val="1B1C4B10"/>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976CA"/>
    <w:multiLevelType w:val="hybridMultilevel"/>
    <w:tmpl w:val="0A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C1A3D"/>
    <w:multiLevelType w:val="hybridMultilevel"/>
    <w:tmpl w:val="967806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F117F"/>
    <w:multiLevelType w:val="hybridMultilevel"/>
    <w:tmpl w:val="C69013AC"/>
    <w:lvl w:ilvl="0" w:tplc="6F1E5AB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F2BF6"/>
    <w:multiLevelType w:val="hybridMultilevel"/>
    <w:tmpl w:val="9AA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333D5"/>
    <w:multiLevelType w:val="hybridMultilevel"/>
    <w:tmpl w:val="413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7"/>
  </w:num>
  <w:num w:numId="4">
    <w:abstractNumId w:val="29"/>
  </w:num>
  <w:num w:numId="5">
    <w:abstractNumId w:val="7"/>
  </w:num>
  <w:num w:numId="6">
    <w:abstractNumId w:val="22"/>
  </w:num>
  <w:num w:numId="7">
    <w:abstractNumId w:val="16"/>
  </w:num>
  <w:num w:numId="8">
    <w:abstractNumId w:val="32"/>
  </w:num>
  <w:num w:numId="9">
    <w:abstractNumId w:val="20"/>
  </w:num>
  <w:num w:numId="10">
    <w:abstractNumId w:val="21"/>
  </w:num>
  <w:num w:numId="11">
    <w:abstractNumId w:val="35"/>
  </w:num>
  <w:num w:numId="12">
    <w:abstractNumId w:val="1"/>
  </w:num>
  <w:num w:numId="13">
    <w:abstractNumId w:val="24"/>
  </w:num>
  <w:num w:numId="14">
    <w:abstractNumId w:val="18"/>
  </w:num>
  <w:num w:numId="15">
    <w:abstractNumId w:val="26"/>
  </w:num>
  <w:num w:numId="16">
    <w:abstractNumId w:val="30"/>
  </w:num>
  <w:num w:numId="17">
    <w:abstractNumId w:val="14"/>
  </w:num>
  <w:num w:numId="18">
    <w:abstractNumId w:val="34"/>
  </w:num>
  <w:num w:numId="19">
    <w:abstractNumId w:val="13"/>
  </w:num>
  <w:num w:numId="20">
    <w:abstractNumId w:val="28"/>
  </w:num>
  <w:num w:numId="21">
    <w:abstractNumId w:val="5"/>
  </w:num>
  <w:num w:numId="22">
    <w:abstractNumId w:val="2"/>
  </w:num>
  <w:num w:numId="23">
    <w:abstractNumId w:val="12"/>
  </w:num>
  <w:num w:numId="24">
    <w:abstractNumId w:val="8"/>
  </w:num>
  <w:num w:numId="25">
    <w:abstractNumId w:val="4"/>
  </w:num>
  <w:num w:numId="26">
    <w:abstractNumId w:val="0"/>
  </w:num>
  <w:num w:numId="27">
    <w:abstractNumId w:val="25"/>
  </w:num>
  <w:num w:numId="28">
    <w:abstractNumId w:val="31"/>
  </w:num>
  <w:num w:numId="29">
    <w:abstractNumId w:val="19"/>
  </w:num>
  <w:num w:numId="30">
    <w:abstractNumId w:val="6"/>
  </w:num>
  <w:num w:numId="31">
    <w:abstractNumId w:val="33"/>
  </w:num>
  <w:num w:numId="32">
    <w:abstractNumId w:val="17"/>
  </w:num>
  <w:num w:numId="33">
    <w:abstractNumId w:val="11"/>
  </w:num>
  <w:num w:numId="34">
    <w:abstractNumId w:val="15"/>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4"/>
    <w:rsid w:val="00041662"/>
    <w:rsid w:val="00066081"/>
    <w:rsid w:val="000C0D24"/>
    <w:rsid w:val="001578A0"/>
    <w:rsid w:val="001C6C99"/>
    <w:rsid w:val="00221039"/>
    <w:rsid w:val="002D4067"/>
    <w:rsid w:val="002D514C"/>
    <w:rsid w:val="002D73A7"/>
    <w:rsid w:val="003469FC"/>
    <w:rsid w:val="00353028"/>
    <w:rsid w:val="00370C41"/>
    <w:rsid w:val="00386AF2"/>
    <w:rsid w:val="003E09C5"/>
    <w:rsid w:val="0043438E"/>
    <w:rsid w:val="00436306"/>
    <w:rsid w:val="00493F11"/>
    <w:rsid w:val="00494B86"/>
    <w:rsid w:val="004B0FEA"/>
    <w:rsid w:val="004D4959"/>
    <w:rsid w:val="00624C24"/>
    <w:rsid w:val="00641D86"/>
    <w:rsid w:val="00643173"/>
    <w:rsid w:val="006810EF"/>
    <w:rsid w:val="00694621"/>
    <w:rsid w:val="00763064"/>
    <w:rsid w:val="007D056A"/>
    <w:rsid w:val="009338A4"/>
    <w:rsid w:val="0094731C"/>
    <w:rsid w:val="009874DB"/>
    <w:rsid w:val="00A34595"/>
    <w:rsid w:val="00B91342"/>
    <w:rsid w:val="00B9720A"/>
    <w:rsid w:val="00B976B4"/>
    <w:rsid w:val="00BB465B"/>
    <w:rsid w:val="00BF7D73"/>
    <w:rsid w:val="00CB41FF"/>
    <w:rsid w:val="00D06EE2"/>
    <w:rsid w:val="00D14BDC"/>
    <w:rsid w:val="00D46EE2"/>
    <w:rsid w:val="00D47C57"/>
    <w:rsid w:val="00D52C2B"/>
    <w:rsid w:val="00DA6B8B"/>
    <w:rsid w:val="00DB35A6"/>
    <w:rsid w:val="00DE20E1"/>
    <w:rsid w:val="00DE450B"/>
    <w:rsid w:val="00DF4AB3"/>
    <w:rsid w:val="00E24B5E"/>
    <w:rsid w:val="00EC7169"/>
    <w:rsid w:val="00F1680B"/>
    <w:rsid w:val="00F54491"/>
    <w:rsid w:val="00FB3ABD"/>
    <w:rsid w:val="00FD58E6"/>
    <w:rsid w:val="00FF79E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978FA7-77DB-4B85-9BCB-B0A60259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E5D"/>
    <w:pPr>
      <w:tabs>
        <w:tab w:val="center" w:pos="4320"/>
        <w:tab w:val="right" w:pos="8640"/>
      </w:tabs>
    </w:pPr>
  </w:style>
  <w:style w:type="paragraph" w:styleId="Footer">
    <w:name w:val="footer"/>
    <w:basedOn w:val="Normal"/>
    <w:rsid w:val="00C03E5D"/>
    <w:pPr>
      <w:tabs>
        <w:tab w:val="center" w:pos="4320"/>
        <w:tab w:val="right" w:pos="8640"/>
      </w:tabs>
    </w:pPr>
  </w:style>
  <w:style w:type="character" w:styleId="PageNumber">
    <w:name w:val="page number"/>
    <w:basedOn w:val="DefaultParagraphFont"/>
    <w:rsid w:val="00C03E5D"/>
  </w:style>
  <w:style w:type="character" w:styleId="Hyperlink">
    <w:name w:val="Hyperlink"/>
    <w:rsid w:val="00FF4303"/>
    <w:rPr>
      <w:color w:val="0000FF"/>
      <w:u w:val="single"/>
    </w:rPr>
  </w:style>
  <w:style w:type="table" w:styleId="TableGrid">
    <w:name w:val="Table Grid"/>
    <w:basedOn w:val="TableNormal"/>
    <w:rsid w:val="0009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4B0"/>
    <w:rPr>
      <w:rFonts w:ascii="Tahoma" w:hAnsi="Tahoma"/>
      <w:sz w:val="16"/>
      <w:szCs w:val="16"/>
    </w:rPr>
  </w:style>
  <w:style w:type="character" w:customStyle="1" w:styleId="BalloonTextChar">
    <w:name w:val="Balloon Text Char"/>
    <w:link w:val="BalloonText"/>
    <w:uiPriority w:val="99"/>
    <w:semiHidden/>
    <w:rsid w:val="003124B0"/>
    <w:rPr>
      <w:rFonts w:ascii="Tahoma" w:hAnsi="Tahoma" w:cs="Tahoma"/>
      <w:sz w:val="16"/>
      <w:szCs w:val="16"/>
      <w:lang w:val="en-AU" w:eastAsia="en-US"/>
    </w:rPr>
  </w:style>
  <w:style w:type="paragraph" w:customStyle="1" w:styleId="ColorfulList-Accent11">
    <w:name w:val="Colorful List - Accent 11"/>
    <w:basedOn w:val="Normal"/>
    <w:uiPriority w:val="34"/>
    <w:qFormat/>
    <w:rsid w:val="00A967D6"/>
    <w:pPr>
      <w:spacing w:after="200" w:line="276" w:lineRule="auto"/>
      <w:ind w:left="720"/>
      <w:contextualSpacing/>
    </w:pPr>
    <w:rPr>
      <w:rFonts w:ascii="Calibri" w:hAnsi="Calibri"/>
      <w:sz w:val="22"/>
      <w:szCs w:val="22"/>
      <w:lang w:val="en-US"/>
    </w:rPr>
  </w:style>
  <w:style w:type="paragraph" w:customStyle="1" w:styleId="ecxmsonormal">
    <w:name w:val="ecxmsonormal"/>
    <w:basedOn w:val="Normal"/>
    <w:rsid w:val="00F54491"/>
    <w:pPr>
      <w:spacing w:before="100" w:beforeAutospacing="1" w:after="100" w:afterAutospacing="1"/>
    </w:pPr>
    <w:rPr>
      <w:lang w:eastAsia="en-AU"/>
    </w:rPr>
  </w:style>
  <w:style w:type="paragraph" w:styleId="NormalWeb">
    <w:name w:val="Normal (Web)"/>
    <w:basedOn w:val="Normal"/>
    <w:uiPriority w:val="99"/>
    <w:semiHidden/>
    <w:unhideWhenUsed/>
    <w:rsid w:val="00643173"/>
    <w:pPr>
      <w:spacing w:before="100" w:beforeAutospacing="1" w:after="100" w:afterAutospacing="1"/>
    </w:pPr>
    <w:rPr>
      <w:lang w:eastAsia="en-AU"/>
    </w:rPr>
  </w:style>
  <w:style w:type="paragraph" w:styleId="ListParagraph">
    <w:name w:val="List Paragraph"/>
    <w:basedOn w:val="Normal"/>
    <w:uiPriority w:val="72"/>
    <w:qFormat/>
    <w:rsid w:val="00D06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49576">
      <w:bodyDiv w:val="1"/>
      <w:marLeft w:val="0"/>
      <w:marRight w:val="0"/>
      <w:marTop w:val="0"/>
      <w:marBottom w:val="0"/>
      <w:divBdr>
        <w:top w:val="none" w:sz="0" w:space="0" w:color="auto"/>
        <w:left w:val="none" w:sz="0" w:space="0" w:color="auto"/>
        <w:bottom w:val="none" w:sz="0" w:space="0" w:color="auto"/>
        <w:right w:val="none" w:sz="0" w:space="0" w:color="auto"/>
      </w:divBdr>
    </w:div>
    <w:div w:id="16498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yhh98NDLN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atlantic.com/education/archive/2014/04/why-teaching-poetry-is-so-important/360346/" TargetMode="External"/><Relationship Id="rId4" Type="http://schemas.openxmlformats.org/officeDocument/2006/relationships/webSettings" Target="webSettings.xml"/><Relationship Id="rId9" Type="http://schemas.openxmlformats.org/officeDocument/2006/relationships/hyperlink" Target="http://www.edutopia.org/blog/five-reasons-poetry-needed-schools-elena-aguila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20Ordish\Application%20Data\Microsoft\Templates\Mitrataa%20gir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Mitrataa girls</Template>
  <TotalTime>34</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Attention: Mr ML Shrestha</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Mr ML Shrestha</dc:title>
  <dc:creator>Rebecca Ordish</dc:creator>
  <cp:lastModifiedBy>Emily Lemke</cp:lastModifiedBy>
  <cp:revision>5</cp:revision>
  <cp:lastPrinted>2007-04-15T14:58:00Z</cp:lastPrinted>
  <dcterms:created xsi:type="dcterms:W3CDTF">2016-04-24T13:02:00Z</dcterms:created>
  <dcterms:modified xsi:type="dcterms:W3CDTF">2016-05-10T09:03:00Z</dcterms:modified>
</cp:coreProperties>
</file>