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A9B" w:rsidRDefault="00963A9B" w:rsidP="006D75A4">
      <w:pPr>
        <w:jc w:val="center"/>
        <w:rPr>
          <w:rFonts w:ascii="Verdana" w:hAnsi="Verdana"/>
          <w:b/>
          <w:color w:val="003366"/>
          <w:sz w:val="28"/>
          <w:szCs w:val="20"/>
        </w:rPr>
      </w:pPr>
    </w:p>
    <w:p w:rsidR="00414A87" w:rsidRDefault="00414A87" w:rsidP="006D75A4">
      <w:pPr>
        <w:jc w:val="center"/>
        <w:rPr>
          <w:rFonts w:ascii="Verdana" w:hAnsi="Verdana"/>
          <w:b/>
          <w:color w:val="003366"/>
          <w:sz w:val="28"/>
          <w:szCs w:val="20"/>
        </w:rPr>
      </w:pPr>
    </w:p>
    <w:p w:rsidR="006D75A4" w:rsidRDefault="006D75A4" w:rsidP="006D75A4">
      <w:pPr>
        <w:jc w:val="center"/>
        <w:rPr>
          <w:rFonts w:ascii="Verdana" w:hAnsi="Verdana"/>
          <w:b/>
          <w:color w:val="003366"/>
          <w:sz w:val="28"/>
          <w:szCs w:val="20"/>
        </w:rPr>
      </w:pPr>
      <w:bookmarkStart w:id="0" w:name="_GoBack"/>
      <w:bookmarkEnd w:id="0"/>
      <w:r>
        <w:rPr>
          <w:rFonts w:ascii="Verdana" w:hAnsi="Verdana"/>
          <w:b/>
          <w:color w:val="003366"/>
          <w:sz w:val="28"/>
          <w:szCs w:val="20"/>
        </w:rPr>
        <w:t xml:space="preserve">Nepal - </w:t>
      </w:r>
      <w:r>
        <w:rPr>
          <w:rFonts w:ascii="Verdana" w:hAnsi="Verdana"/>
          <w:b/>
          <w:color w:val="003366"/>
          <w:sz w:val="28"/>
          <w:szCs w:val="20"/>
        </w:rPr>
        <w:t xml:space="preserve">Primary School </w:t>
      </w:r>
      <w:r w:rsidR="001E1E4D">
        <w:rPr>
          <w:rFonts w:ascii="Verdana" w:hAnsi="Verdana"/>
          <w:b/>
          <w:color w:val="003366"/>
          <w:sz w:val="28"/>
          <w:szCs w:val="20"/>
        </w:rPr>
        <w:t>Lesson</w:t>
      </w:r>
      <w:r>
        <w:rPr>
          <w:rFonts w:ascii="Verdana" w:hAnsi="Verdana"/>
          <w:b/>
          <w:color w:val="003366"/>
          <w:sz w:val="28"/>
          <w:szCs w:val="20"/>
        </w:rPr>
        <w:t xml:space="preserve"> Plan </w:t>
      </w:r>
    </w:p>
    <w:p w:rsidR="000C0D24" w:rsidRPr="000933EA" w:rsidRDefault="000C0D24" w:rsidP="000C0D24">
      <w:pPr>
        <w:tabs>
          <w:tab w:val="left" w:pos="6030"/>
        </w:tabs>
        <w:jc w:val="center"/>
        <w:rPr>
          <w:rFonts w:ascii="Verdana" w:hAnsi="Verdana"/>
          <w:b/>
          <w:color w:val="003366"/>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0C0D24" w:rsidRPr="00F03CF5">
        <w:tc>
          <w:tcPr>
            <w:tcW w:w="9576" w:type="dxa"/>
            <w:tcBorders>
              <w:bottom w:val="single" w:sz="4" w:space="0" w:color="auto"/>
            </w:tcBorders>
            <w:shd w:val="clear" w:color="auto" w:fill="auto"/>
          </w:tcPr>
          <w:p w:rsidR="000C0D24" w:rsidRPr="00F03CF5" w:rsidRDefault="007E15BA" w:rsidP="007E15BA">
            <w:pPr>
              <w:jc w:val="center"/>
              <w:rPr>
                <w:rFonts w:ascii="Verdana" w:hAnsi="Verdana"/>
                <w:color w:val="003366"/>
                <w:sz w:val="22"/>
                <w:szCs w:val="20"/>
              </w:rPr>
            </w:pPr>
            <w:r>
              <w:rPr>
                <w:rFonts w:ascii="Verdana" w:hAnsi="Verdana"/>
                <w:b/>
                <w:color w:val="003366"/>
                <w:sz w:val="22"/>
                <w:szCs w:val="20"/>
              </w:rPr>
              <w:t>Coping with trauma</w:t>
            </w: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Overview:</w:t>
            </w:r>
          </w:p>
          <w:p w:rsidR="00493F11" w:rsidRPr="00F11186" w:rsidRDefault="00493F11" w:rsidP="00493F11">
            <w:pPr>
              <w:tabs>
                <w:tab w:val="left" w:pos="709"/>
              </w:tabs>
              <w:jc w:val="both"/>
              <w:rPr>
                <w:rFonts w:asciiTheme="minorHAnsi" w:hAnsiTheme="minorHAnsi"/>
                <w:color w:val="003366"/>
                <w:sz w:val="20"/>
                <w:szCs w:val="20"/>
              </w:rPr>
            </w:pPr>
          </w:p>
          <w:p w:rsidR="007E15BA" w:rsidRDefault="007E15BA" w:rsidP="007E15BA">
            <w:pPr>
              <w:tabs>
                <w:tab w:val="left" w:pos="709"/>
              </w:tabs>
              <w:jc w:val="both"/>
              <w:rPr>
                <w:rFonts w:ascii="Verdana" w:hAnsi="Verdana"/>
                <w:color w:val="003366"/>
                <w:sz w:val="20"/>
                <w:szCs w:val="20"/>
              </w:rPr>
            </w:pPr>
            <w:r>
              <w:rPr>
                <w:rFonts w:ascii="Verdana" w:hAnsi="Verdana"/>
                <w:color w:val="003366"/>
                <w:sz w:val="20"/>
                <w:szCs w:val="20"/>
              </w:rPr>
              <w:t xml:space="preserve">The students have all experienced trauma in the form of the earthquakes; and they survived. Trauma is a part of all of our lives. Using their experiences of the earthquakes, students can understand the emotions, skills and strategies associated with surviving traumatic situations. </w:t>
            </w:r>
          </w:p>
          <w:p w:rsidR="0063496B" w:rsidRPr="00F11186" w:rsidRDefault="0063496B" w:rsidP="007E15BA">
            <w:pPr>
              <w:tabs>
                <w:tab w:val="left" w:pos="709"/>
              </w:tabs>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Objectives:</w:t>
            </w:r>
          </w:p>
          <w:p w:rsidR="000C0D24" w:rsidRPr="006F20EF" w:rsidRDefault="000C0D24" w:rsidP="000C0D24">
            <w:pPr>
              <w:tabs>
                <w:tab w:val="left" w:pos="6030"/>
              </w:tabs>
              <w:rPr>
                <w:rFonts w:ascii="Verdana" w:hAnsi="Verdana"/>
                <w:color w:val="003366"/>
                <w:sz w:val="20"/>
                <w:szCs w:val="20"/>
              </w:rPr>
            </w:pPr>
          </w:p>
          <w:p w:rsidR="007E15BA" w:rsidRDefault="007E15BA" w:rsidP="007E15BA">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understand that everyone goes through trauma in life</w:t>
            </w:r>
          </w:p>
          <w:p w:rsidR="007E15BA" w:rsidRDefault="007E15BA" w:rsidP="007E15BA">
            <w:pPr>
              <w:numPr>
                <w:ilvl w:val="0"/>
                <w:numId w:val="22"/>
              </w:numPr>
              <w:tabs>
                <w:tab w:val="left" w:pos="709"/>
              </w:tabs>
              <w:jc w:val="both"/>
              <w:rPr>
                <w:rFonts w:ascii="Verdana" w:hAnsi="Verdana"/>
                <w:color w:val="003366"/>
                <w:sz w:val="20"/>
                <w:szCs w:val="20"/>
              </w:rPr>
            </w:pPr>
            <w:r>
              <w:rPr>
                <w:rFonts w:ascii="Verdana" w:hAnsi="Verdana"/>
                <w:color w:val="003366"/>
                <w:sz w:val="20"/>
                <w:szCs w:val="20"/>
              </w:rPr>
              <w:t>To develop some basic strategies to cope with different emotions and trauma</w:t>
            </w:r>
          </w:p>
          <w:p w:rsidR="00493F11" w:rsidRPr="006F20EF" w:rsidRDefault="00493F11" w:rsidP="00493F11">
            <w:pPr>
              <w:tabs>
                <w:tab w:val="left" w:pos="709"/>
              </w:tabs>
              <w:ind w:left="720"/>
              <w:jc w:val="both"/>
              <w:rPr>
                <w:rFonts w:ascii="Verdana" w:hAnsi="Verdana"/>
                <w:color w:val="003366"/>
                <w:sz w:val="20"/>
                <w:szCs w:val="20"/>
              </w:rPr>
            </w:pPr>
          </w:p>
        </w:tc>
      </w:tr>
      <w:tr w:rsidR="000C0D24" w:rsidRPr="00F03CF5">
        <w:tc>
          <w:tcPr>
            <w:tcW w:w="9576" w:type="dxa"/>
            <w:shd w:val="clear" w:color="auto" w:fill="auto"/>
          </w:tcPr>
          <w:p w:rsidR="000C0D24" w:rsidRPr="006F20EF" w:rsidRDefault="000C0D24" w:rsidP="000C0D24">
            <w:pPr>
              <w:tabs>
                <w:tab w:val="left" w:pos="6030"/>
              </w:tabs>
              <w:rPr>
                <w:rFonts w:ascii="Verdana" w:hAnsi="Verdana"/>
                <w:b/>
                <w:color w:val="003366"/>
                <w:sz w:val="20"/>
                <w:szCs w:val="20"/>
              </w:rPr>
            </w:pPr>
            <w:r w:rsidRPr="006F20EF">
              <w:rPr>
                <w:rFonts w:ascii="Verdana" w:hAnsi="Verdana"/>
                <w:b/>
                <w:color w:val="003366"/>
                <w:sz w:val="20"/>
                <w:szCs w:val="20"/>
              </w:rPr>
              <w:t>Prerequisites:</w:t>
            </w:r>
          </w:p>
          <w:p w:rsidR="000C0D24" w:rsidRPr="006F20EF" w:rsidRDefault="000C0D24" w:rsidP="000C0D24">
            <w:pPr>
              <w:tabs>
                <w:tab w:val="left" w:pos="6030"/>
              </w:tabs>
              <w:rPr>
                <w:rFonts w:ascii="Verdana" w:hAnsi="Verdana"/>
                <w:color w:val="003366"/>
                <w:sz w:val="20"/>
                <w:szCs w:val="20"/>
              </w:rPr>
            </w:pPr>
          </w:p>
          <w:p w:rsidR="007E15BA" w:rsidRPr="001C6C99" w:rsidRDefault="007E15BA" w:rsidP="007E15BA">
            <w:pPr>
              <w:numPr>
                <w:ilvl w:val="0"/>
                <w:numId w:val="22"/>
              </w:numPr>
              <w:tabs>
                <w:tab w:val="left" w:pos="709"/>
              </w:tabs>
              <w:jc w:val="both"/>
              <w:rPr>
                <w:rFonts w:ascii="Verdana" w:hAnsi="Verdana"/>
                <w:color w:val="003366"/>
                <w:sz w:val="20"/>
                <w:szCs w:val="20"/>
              </w:rPr>
            </w:pPr>
            <w:proofErr w:type="gramStart"/>
            <w:r>
              <w:rPr>
                <w:rFonts w:ascii="Verdana" w:hAnsi="Verdana"/>
                <w:color w:val="003366"/>
                <w:sz w:val="20"/>
                <w:szCs w:val="20"/>
              </w:rPr>
              <w:t>An open trusting environment and strong relationships with students.</w:t>
            </w:r>
            <w:proofErr w:type="gramEnd"/>
          </w:p>
          <w:p w:rsidR="00493F11" w:rsidRPr="006F20EF" w:rsidRDefault="00493F11" w:rsidP="00493F11">
            <w:pPr>
              <w:tabs>
                <w:tab w:val="left" w:pos="709"/>
              </w:tabs>
              <w:ind w:left="720"/>
              <w:jc w:val="both"/>
              <w:rPr>
                <w:rFonts w:ascii="Verdana" w:hAnsi="Verdana"/>
                <w:color w:val="003366"/>
                <w:sz w:val="20"/>
                <w:szCs w:val="20"/>
              </w:rPr>
            </w:pPr>
          </w:p>
        </w:tc>
      </w:tr>
      <w:tr w:rsidR="000C0D24" w:rsidRPr="00F03CF5">
        <w:tc>
          <w:tcPr>
            <w:tcW w:w="9576" w:type="dxa"/>
            <w:shd w:val="clear" w:color="auto" w:fill="auto"/>
          </w:tcPr>
          <w:p w:rsidR="000C0D24" w:rsidRPr="002C41BC" w:rsidRDefault="000C0D24" w:rsidP="000C0D24">
            <w:pPr>
              <w:tabs>
                <w:tab w:val="left" w:pos="6030"/>
              </w:tabs>
              <w:rPr>
                <w:rFonts w:ascii="Verdana" w:hAnsi="Verdana"/>
                <w:b/>
                <w:color w:val="003366"/>
                <w:sz w:val="20"/>
                <w:szCs w:val="20"/>
              </w:rPr>
            </w:pPr>
            <w:r w:rsidRPr="002C41BC">
              <w:rPr>
                <w:rFonts w:ascii="Verdana" w:hAnsi="Verdana"/>
                <w:b/>
                <w:color w:val="003366"/>
                <w:sz w:val="20"/>
                <w:szCs w:val="20"/>
              </w:rPr>
              <w:t xml:space="preserve">Hook:  </w:t>
            </w:r>
          </w:p>
          <w:p w:rsidR="002C41BC" w:rsidRPr="002C41BC" w:rsidRDefault="002C41BC" w:rsidP="000C0D24">
            <w:pPr>
              <w:tabs>
                <w:tab w:val="left" w:pos="6030"/>
              </w:tabs>
              <w:rPr>
                <w:rFonts w:ascii="Verdana" w:hAnsi="Verdana"/>
                <w:b/>
                <w:color w:val="003366"/>
                <w:sz w:val="20"/>
                <w:szCs w:val="20"/>
              </w:rPr>
            </w:pPr>
          </w:p>
          <w:p w:rsidR="000C0D24" w:rsidRPr="002C41BC" w:rsidRDefault="00F1578E" w:rsidP="002C41BC">
            <w:pPr>
              <w:pStyle w:val="ListParagraph"/>
              <w:numPr>
                <w:ilvl w:val="0"/>
                <w:numId w:val="34"/>
              </w:numPr>
              <w:tabs>
                <w:tab w:val="left" w:pos="6030"/>
              </w:tabs>
              <w:rPr>
                <w:rFonts w:ascii="Verdana" w:hAnsi="Verdana" w:cs="Calibri"/>
                <w:color w:val="003366"/>
                <w:sz w:val="20"/>
                <w:szCs w:val="20"/>
                <w:lang w:bidi="ne-NP"/>
              </w:rPr>
            </w:pPr>
            <w:r>
              <w:rPr>
                <w:rFonts w:ascii="Verdana" w:hAnsi="Verdana" w:cs="Calibri"/>
                <w:color w:val="003366"/>
                <w:sz w:val="20"/>
                <w:szCs w:val="20"/>
                <w:lang w:bidi="ne-NP"/>
              </w:rPr>
              <w:t xml:space="preserve">Ask the students if they remember what they were doing on 25 April 2015. Then discuss what they were doing at the time of the earthquake and how they felt. </w:t>
            </w:r>
            <w:r w:rsidR="002C41BC" w:rsidRPr="002C41BC">
              <w:rPr>
                <w:rFonts w:ascii="Verdana" w:hAnsi="Verdana" w:cs="Calibri"/>
                <w:color w:val="003366"/>
                <w:sz w:val="20"/>
                <w:szCs w:val="20"/>
                <w:lang w:bidi="ne-NP"/>
              </w:rPr>
              <w:t xml:space="preserve"> </w:t>
            </w:r>
          </w:p>
          <w:p w:rsidR="002C41BC" w:rsidRPr="002C41BC" w:rsidRDefault="002C41BC" w:rsidP="002C41BC">
            <w:pPr>
              <w:pStyle w:val="ListParagraph"/>
              <w:tabs>
                <w:tab w:val="left" w:pos="6030"/>
              </w:tabs>
              <w:rPr>
                <w:rFonts w:ascii="Verdana" w:hAnsi="Verdana" w:cs="Calibri"/>
                <w:color w:val="003366"/>
                <w:sz w:val="20"/>
                <w:szCs w:val="20"/>
                <w:lang w:bidi="ne-NP"/>
              </w:rPr>
            </w:pPr>
          </w:p>
        </w:tc>
      </w:tr>
      <w:tr w:rsidR="000C0D24" w:rsidRPr="00F03CF5">
        <w:tc>
          <w:tcPr>
            <w:tcW w:w="9576" w:type="dxa"/>
            <w:shd w:val="clear" w:color="auto" w:fill="auto"/>
          </w:tcPr>
          <w:p w:rsidR="000C0D24" w:rsidRPr="003124B0" w:rsidRDefault="000C0D24" w:rsidP="000C0D24">
            <w:pPr>
              <w:tabs>
                <w:tab w:val="left" w:pos="6030"/>
              </w:tabs>
              <w:jc w:val="both"/>
              <w:rPr>
                <w:rFonts w:ascii="Verdana" w:hAnsi="Verdana"/>
                <w:b/>
                <w:color w:val="003366"/>
                <w:sz w:val="20"/>
                <w:szCs w:val="20"/>
              </w:rPr>
            </w:pPr>
            <w:r w:rsidRPr="003124B0">
              <w:rPr>
                <w:rFonts w:ascii="Verdana" w:hAnsi="Verdana"/>
                <w:b/>
                <w:color w:val="003366"/>
                <w:sz w:val="20"/>
                <w:szCs w:val="20"/>
              </w:rPr>
              <w:t>Activities:</w:t>
            </w:r>
          </w:p>
          <w:p w:rsidR="00F1578E" w:rsidRPr="00F1578E" w:rsidRDefault="00F1578E" w:rsidP="00F1578E">
            <w:pPr>
              <w:pStyle w:val="ListParagraph"/>
              <w:numPr>
                <w:ilvl w:val="0"/>
                <w:numId w:val="43"/>
              </w:numPr>
              <w:tabs>
                <w:tab w:val="left" w:pos="6030"/>
              </w:tabs>
              <w:jc w:val="both"/>
              <w:rPr>
                <w:rFonts w:ascii="Verdana" w:hAnsi="Verdana"/>
                <w:color w:val="1F497D"/>
                <w:sz w:val="20"/>
                <w:szCs w:val="20"/>
                <w:u w:val="single"/>
              </w:rPr>
            </w:pPr>
            <w:r w:rsidRPr="00F1578E">
              <w:rPr>
                <w:rFonts w:ascii="Verdana" w:hAnsi="Verdana"/>
                <w:color w:val="1F497D"/>
                <w:sz w:val="20"/>
                <w:szCs w:val="20"/>
                <w:u w:val="single"/>
              </w:rPr>
              <w:t>Read aloud OR Silent reading</w:t>
            </w:r>
            <w:r>
              <w:rPr>
                <w:rFonts w:ascii="Verdana" w:hAnsi="Verdana"/>
                <w:color w:val="1F497D"/>
                <w:sz w:val="20"/>
                <w:szCs w:val="20"/>
              </w:rPr>
              <w:t xml:space="preserve"> - </w:t>
            </w:r>
            <w:r w:rsidRPr="00F1578E">
              <w:rPr>
                <w:rFonts w:ascii="Verdana" w:hAnsi="Verdana"/>
                <w:color w:val="1F497D"/>
                <w:sz w:val="20"/>
                <w:szCs w:val="20"/>
              </w:rPr>
              <w:t>Cho</w:t>
            </w:r>
            <w:r>
              <w:rPr>
                <w:rFonts w:ascii="Verdana" w:hAnsi="Verdana"/>
                <w:color w:val="1F497D"/>
                <w:sz w:val="20"/>
                <w:szCs w:val="20"/>
              </w:rPr>
              <w:t>o</w:t>
            </w:r>
            <w:r w:rsidRPr="00F1578E">
              <w:rPr>
                <w:rFonts w:ascii="Verdana" w:hAnsi="Verdana"/>
                <w:color w:val="1F497D"/>
                <w:sz w:val="20"/>
                <w:szCs w:val="20"/>
              </w:rPr>
              <w:t xml:space="preserve">se three </w:t>
            </w:r>
            <w:r>
              <w:rPr>
                <w:rFonts w:ascii="Verdana" w:hAnsi="Verdana"/>
                <w:color w:val="1F497D"/>
                <w:sz w:val="20"/>
                <w:szCs w:val="20"/>
              </w:rPr>
              <w:t>of</w:t>
            </w:r>
            <w:r w:rsidRPr="00F1578E">
              <w:rPr>
                <w:rFonts w:ascii="Verdana" w:hAnsi="Verdana"/>
                <w:color w:val="1F497D"/>
                <w:sz w:val="20"/>
                <w:szCs w:val="20"/>
              </w:rPr>
              <w:t xml:space="preserve"> the personal re</w:t>
            </w:r>
            <w:r>
              <w:rPr>
                <w:rFonts w:ascii="Verdana" w:hAnsi="Verdana"/>
                <w:color w:val="1F497D"/>
                <w:sz w:val="20"/>
                <w:szCs w:val="20"/>
              </w:rPr>
              <w:t xml:space="preserve">flections from students on the </w:t>
            </w:r>
            <w:proofErr w:type="spellStart"/>
            <w:r>
              <w:rPr>
                <w:rFonts w:ascii="Verdana" w:hAnsi="Verdana"/>
                <w:color w:val="1F497D"/>
                <w:sz w:val="20"/>
                <w:szCs w:val="20"/>
              </w:rPr>
              <w:t>H</w:t>
            </w:r>
            <w:r w:rsidRPr="00F1578E">
              <w:rPr>
                <w:rFonts w:ascii="Verdana" w:hAnsi="Verdana"/>
                <w:color w:val="1F497D"/>
                <w:sz w:val="20"/>
                <w:szCs w:val="20"/>
              </w:rPr>
              <w:t>eartquake</w:t>
            </w:r>
            <w:proofErr w:type="spellEnd"/>
            <w:r w:rsidRPr="00F1578E">
              <w:rPr>
                <w:rFonts w:ascii="Verdana" w:hAnsi="Verdana"/>
                <w:color w:val="1F497D"/>
                <w:sz w:val="20"/>
                <w:szCs w:val="20"/>
              </w:rPr>
              <w:t xml:space="preserve"> website</w:t>
            </w:r>
            <w:r>
              <w:rPr>
                <w:rFonts w:ascii="Verdana" w:hAnsi="Verdana"/>
                <w:color w:val="1F497D"/>
                <w:sz w:val="20"/>
                <w:szCs w:val="20"/>
              </w:rPr>
              <w:t xml:space="preserve"> – one from immediately after, one from 3 months after and one from 6 months after</w:t>
            </w:r>
            <w:r w:rsidRPr="00F1578E">
              <w:rPr>
                <w:rFonts w:ascii="Verdana" w:hAnsi="Verdana"/>
                <w:color w:val="1F497D"/>
                <w:sz w:val="20"/>
                <w:szCs w:val="20"/>
              </w:rPr>
              <w:t xml:space="preserve">. Read these aloud to your class. </w:t>
            </w:r>
          </w:p>
          <w:p w:rsidR="001E1E4D" w:rsidRDefault="00F1578E" w:rsidP="00F1578E">
            <w:pPr>
              <w:pStyle w:val="ListParagraph"/>
              <w:numPr>
                <w:ilvl w:val="0"/>
                <w:numId w:val="43"/>
              </w:numPr>
              <w:tabs>
                <w:tab w:val="left" w:pos="6030"/>
              </w:tabs>
              <w:jc w:val="both"/>
              <w:rPr>
                <w:rFonts w:ascii="Verdana" w:hAnsi="Verdana"/>
                <w:color w:val="1F497D"/>
                <w:sz w:val="20"/>
                <w:szCs w:val="20"/>
              </w:rPr>
            </w:pPr>
            <w:r w:rsidRPr="001E1E4D">
              <w:rPr>
                <w:rFonts w:ascii="Verdana" w:hAnsi="Verdana"/>
                <w:color w:val="1F497D"/>
                <w:sz w:val="20"/>
                <w:szCs w:val="20"/>
                <w:u w:val="single"/>
              </w:rPr>
              <w:t>Discussion</w:t>
            </w:r>
            <w:r w:rsidRPr="001E1E4D">
              <w:rPr>
                <w:rFonts w:ascii="Verdana" w:hAnsi="Verdana"/>
                <w:color w:val="1F497D"/>
                <w:sz w:val="20"/>
                <w:szCs w:val="20"/>
              </w:rPr>
              <w:t xml:space="preserve"> </w:t>
            </w:r>
            <w:r w:rsidR="001E1E4D" w:rsidRPr="001E1E4D">
              <w:rPr>
                <w:rFonts w:ascii="Verdana" w:hAnsi="Verdana"/>
                <w:color w:val="1F497D"/>
                <w:sz w:val="20"/>
                <w:szCs w:val="20"/>
              </w:rPr>
              <w:t>–</w:t>
            </w:r>
            <w:r w:rsidRPr="001E1E4D">
              <w:rPr>
                <w:rFonts w:ascii="Verdana" w:hAnsi="Verdana"/>
                <w:color w:val="1F497D"/>
                <w:sz w:val="20"/>
                <w:szCs w:val="20"/>
              </w:rPr>
              <w:t xml:space="preserve"> </w:t>
            </w:r>
            <w:r w:rsidR="001E1E4D" w:rsidRPr="001E1E4D">
              <w:rPr>
                <w:rFonts w:ascii="Verdana" w:hAnsi="Verdana"/>
                <w:color w:val="1F497D"/>
                <w:sz w:val="20"/>
                <w:szCs w:val="20"/>
              </w:rPr>
              <w:t>Ask the students to discuss how the feelings have changed since the quakes, over time. How are they different as time passes? How do they feel now? How have their feelings changed?</w:t>
            </w:r>
          </w:p>
          <w:p w:rsidR="00F1578E" w:rsidRPr="001E1E4D" w:rsidRDefault="001E1E4D" w:rsidP="001E1E4D">
            <w:pPr>
              <w:pStyle w:val="ListParagraph"/>
              <w:numPr>
                <w:ilvl w:val="0"/>
                <w:numId w:val="43"/>
              </w:numPr>
              <w:tabs>
                <w:tab w:val="left" w:pos="6030"/>
              </w:tabs>
              <w:jc w:val="both"/>
              <w:rPr>
                <w:rFonts w:ascii="Verdana" w:hAnsi="Verdana"/>
                <w:color w:val="1F497D"/>
                <w:sz w:val="20"/>
                <w:szCs w:val="20"/>
              </w:rPr>
            </w:pPr>
            <w:r w:rsidRPr="001E1E4D">
              <w:rPr>
                <w:rFonts w:ascii="Verdana" w:hAnsi="Verdana"/>
                <w:color w:val="1F497D"/>
                <w:sz w:val="20"/>
                <w:szCs w:val="20"/>
                <w:u w:val="single"/>
              </w:rPr>
              <w:t>Drawing</w:t>
            </w:r>
            <w:r w:rsidRPr="001E1E4D">
              <w:rPr>
                <w:rFonts w:ascii="Verdana" w:hAnsi="Verdana"/>
                <w:color w:val="1F497D"/>
                <w:sz w:val="20"/>
                <w:szCs w:val="20"/>
              </w:rPr>
              <w:t xml:space="preserve"> – Tell the students t</w:t>
            </w:r>
            <w:r w:rsidR="00F1578E" w:rsidRPr="001E1E4D">
              <w:rPr>
                <w:rFonts w:ascii="Verdana" w:hAnsi="Verdana"/>
                <w:color w:val="1F497D"/>
                <w:sz w:val="20"/>
                <w:szCs w:val="20"/>
              </w:rPr>
              <w:t xml:space="preserve">hat they are all survivors. They survived </w:t>
            </w:r>
            <w:proofErr w:type="gramStart"/>
            <w:r w:rsidR="00F1578E" w:rsidRPr="001E1E4D">
              <w:rPr>
                <w:rFonts w:ascii="Verdana" w:hAnsi="Verdana"/>
                <w:color w:val="1F497D"/>
                <w:sz w:val="20"/>
                <w:szCs w:val="20"/>
              </w:rPr>
              <w:t>2</w:t>
            </w:r>
            <w:proofErr w:type="gramEnd"/>
            <w:r w:rsidR="00F1578E" w:rsidRPr="001E1E4D">
              <w:rPr>
                <w:rFonts w:ascii="Verdana" w:hAnsi="Verdana"/>
                <w:color w:val="1F497D"/>
                <w:sz w:val="20"/>
                <w:szCs w:val="20"/>
              </w:rPr>
              <w:t xml:space="preserve"> earthquakes and hundreds of aftershocks. Not many people outside of Nepal have experienced that. They are now superheros.</w:t>
            </w:r>
            <w:r>
              <w:rPr>
                <w:rFonts w:ascii="Verdana" w:hAnsi="Verdana"/>
                <w:color w:val="1F497D"/>
                <w:sz w:val="20"/>
                <w:szCs w:val="20"/>
              </w:rPr>
              <w:t xml:space="preserve"> A</w:t>
            </w:r>
            <w:r w:rsidR="00F1578E" w:rsidRPr="001E1E4D">
              <w:rPr>
                <w:rFonts w:ascii="Verdana" w:hAnsi="Verdana"/>
                <w:color w:val="1F497D"/>
                <w:sz w:val="20"/>
                <w:szCs w:val="20"/>
              </w:rPr>
              <w:t>sk the</w:t>
            </w:r>
            <w:r>
              <w:rPr>
                <w:rFonts w:ascii="Verdana" w:hAnsi="Verdana"/>
                <w:color w:val="1F497D"/>
                <w:sz w:val="20"/>
                <w:szCs w:val="20"/>
              </w:rPr>
              <w:t>m</w:t>
            </w:r>
            <w:r w:rsidR="00F1578E" w:rsidRPr="001E1E4D">
              <w:rPr>
                <w:rFonts w:ascii="Verdana" w:hAnsi="Verdana"/>
                <w:color w:val="1F497D"/>
                <w:sz w:val="20"/>
                <w:szCs w:val="20"/>
              </w:rPr>
              <w:t xml:space="preserve"> to draw themselves in their superhero outfit. Ask them to include as much detail as possible – what colour is their outfit (which colour makes them feel strong?), what is their personal superhero logo on the front? </w:t>
            </w:r>
            <w:proofErr w:type="spellStart"/>
            <w:r w:rsidR="00F1578E" w:rsidRPr="001E1E4D">
              <w:rPr>
                <w:rFonts w:ascii="Verdana" w:hAnsi="Verdana"/>
                <w:color w:val="1F497D"/>
                <w:sz w:val="20"/>
                <w:szCs w:val="20"/>
              </w:rPr>
              <w:t>Etc</w:t>
            </w:r>
            <w:proofErr w:type="spellEnd"/>
            <w:r w:rsidR="00F1578E" w:rsidRPr="001E1E4D">
              <w:rPr>
                <w:rFonts w:ascii="Verdana" w:hAnsi="Verdana"/>
                <w:color w:val="1F497D"/>
                <w:sz w:val="20"/>
                <w:szCs w:val="20"/>
              </w:rPr>
              <w:t xml:space="preserve"> If your class is junior, you might show them some photos of superheros first to give them some ideas but make sure they </w:t>
            </w:r>
            <w:proofErr w:type="gramStart"/>
            <w:r w:rsidR="00F1578E" w:rsidRPr="001E1E4D">
              <w:rPr>
                <w:rFonts w:ascii="Verdana" w:hAnsi="Verdana"/>
                <w:color w:val="1F497D"/>
                <w:sz w:val="20"/>
                <w:szCs w:val="20"/>
              </w:rPr>
              <w:t>don’t</w:t>
            </w:r>
            <w:proofErr w:type="gramEnd"/>
            <w:r w:rsidR="00F1578E" w:rsidRPr="001E1E4D">
              <w:rPr>
                <w:rFonts w:ascii="Verdana" w:hAnsi="Verdana"/>
                <w:color w:val="1F497D"/>
                <w:sz w:val="20"/>
                <w:szCs w:val="20"/>
              </w:rPr>
              <w:t xml:space="preserve"> just copy them! </w:t>
            </w:r>
          </w:p>
          <w:p w:rsidR="00F1578E" w:rsidRDefault="001E1E4D" w:rsidP="001E1E4D">
            <w:pPr>
              <w:pStyle w:val="ListParagraph"/>
              <w:numPr>
                <w:ilvl w:val="0"/>
                <w:numId w:val="43"/>
              </w:numPr>
              <w:tabs>
                <w:tab w:val="left" w:pos="6030"/>
              </w:tabs>
              <w:jc w:val="both"/>
              <w:rPr>
                <w:rFonts w:ascii="Verdana" w:hAnsi="Verdana"/>
                <w:color w:val="1F497D"/>
                <w:sz w:val="20"/>
                <w:szCs w:val="20"/>
              </w:rPr>
            </w:pPr>
            <w:r>
              <w:rPr>
                <w:rFonts w:ascii="Verdana" w:hAnsi="Verdana"/>
                <w:color w:val="1F497D"/>
                <w:sz w:val="20"/>
                <w:szCs w:val="20"/>
                <w:u w:val="single"/>
              </w:rPr>
              <w:t>Group d</w:t>
            </w:r>
            <w:r w:rsidRPr="001E1E4D">
              <w:rPr>
                <w:rFonts w:ascii="Verdana" w:hAnsi="Verdana"/>
                <w:color w:val="1F497D"/>
                <w:sz w:val="20"/>
                <w:szCs w:val="20"/>
                <w:u w:val="single"/>
              </w:rPr>
              <w:t>iscussion</w:t>
            </w:r>
            <w:r>
              <w:rPr>
                <w:rFonts w:ascii="Verdana" w:hAnsi="Verdana"/>
                <w:color w:val="1F497D"/>
                <w:sz w:val="20"/>
                <w:szCs w:val="20"/>
              </w:rPr>
              <w:t xml:space="preserve"> - </w:t>
            </w:r>
            <w:r w:rsidR="00F1578E">
              <w:rPr>
                <w:rFonts w:ascii="Verdana" w:hAnsi="Verdana"/>
                <w:color w:val="1F497D"/>
                <w:sz w:val="20"/>
                <w:szCs w:val="20"/>
              </w:rPr>
              <w:t xml:space="preserve">Once they have their superhero sketches, discuss </w:t>
            </w:r>
            <w:r>
              <w:rPr>
                <w:rFonts w:ascii="Verdana" w:hAnsi="Verdana"/>
                <w:color w:val="1F497D"/>
                <w:sz w:val="20"/>
                <w:szCs w:val="20"/>
              </w:rPr>
              <w:t>in small gro</w:t>
            </w:r>
            <w:r w:rsidR="00963A9B">
              <w:rPr>
                <w:rFonts w:ascii="Verdana" w:hAnsi="Verdana"/>
                <w:color w:val="1F497D"/>
                <w:sz w:val="20"/>
                <w:szCs w:val="20"/>
              </w:rPr>
              <w:t>u</w:t>
            </w:r>
            <w:r>
              <w:rPr>
                <w:rFonts w:ascii="Verdana" w:hAnsi="Verdana"/>
                <w:color w:val="1F497D"/>
                <w:sz w:val="20"/>
                <w:szCs w:val="20"/>
              </w:rPr>
              <w:t>ps</w:t>
            </w:r>
            <w:r w:rsidR="00F1578E">
              <w:rPr>
                <w:rFonts w:ascii="Verdana" w:hAnsi="Verdana"/>
                <w:color w:val="1F497D"/>
                <w:sz w:val="20"/>
                <w:szCs w:val="20"/>
              </w:rPr>
              <w:t xml:space="preserve"> how </w:t>
            </w:r>
            <w:r>
              <w:rPr>
                <w:rFonts w:ascii="Verdana" w:hAnsi="Verdana"/>
                <w:color w:val="1F497D"/>
                <w:sz w:val="20"/>
                <w:szCs w:val="20"/>
              </w:rPr>
              <w:t xml:space="preserve">they feel in their superhero costumes. Have each class member come up and write a feeling on the board. </w:t>
            </w:r>
          </w:p>
          <w:p w:rsidR="000C0D24" w:rsidRDefault="001E1E4D" w:rsidP="001E1E4D">
            <w:pPr>
              <w:pStyle w:val="ListParagraph"/>
              <w:numPr>
                <w:ilvl w:val="0"/>
                <w:numId w:val="43"/>
              </w:numPr>
              <w:tabs>
                <w:tab w:val="left" w:pos="6030"/>
              </w:tabs>
              <w:jc w:val="both"/>
              <w:rPr>
                <w:rFonts w:ascii="Verdana" w:hAnsi="Verdana"/>
                <w:color w:val="1F497D"/>
                <w:sz w:val="20"/>
                <w:szCs w:val="20"/>
              </w:rPr>
            </w:pPr>
            <w:r w:rsidRPr="009F11DD">
              <w:rPr>
                <w:rFonts w:ascii="Verdana" w:hAnsi="Verdana"/>
                <w:color w:val="1F497D"/>
                <w:sz w:val="20"/>
                <w:szCs w:val="20"/>
                <w:u w:val="single"/>
              </w:rPr>
              <w:t>Explanation</w:t>
            </w:r>
            <w:r>
              <w:rPr>
                <w:rFonts w:ascii="Verdana" w:hAnsi="Verdana"/>
                <w:color w:val="1F497D"/>
                <w:sz w:val="20"/>
                <w:szCs w:val="20"/>
              </w:rPr>
              <w:t xml:space="preserve"> – </w:t>
            </w:r>
            <w:proofErr w:type="gramStart"/>
            <w:r>
              <w:rPr>
                <w:rFonts w:ascii="Verdana" w:hAnsi="Verdana"/>
                <w:color w:val="1F497D"/>
                <w:sz w:val="20"/>
                <w:szCs w:val="20"/>
              </w:rPr>
              <w:t>Explain to the students that trauma is a part of life</w:t>
            </w:r>
            <w:proofErr w:type="gramEnd"/>
            <w:r>
              <w:rPr>
                <w:rFonts w:ascii="Verdana" w:hAnsi="Verdana"/>
                <w:color w:val="1F497D"/>
                <w:sz w:val="20"/>
                <w:szCs w:val="20"/>
              </w:rPr>
              <w:t xml:space="preserve">. They will have more experiences in their </w:t>
            </w:r>
            <w:proofErr w:type="gramStart"/>
            <w:r>
              <w:rPr>
                <w:rFonts w:ascii="Verdana" w:hAnsi="Verdana"/>
                <w:color w:val="1F497D"/>
                <w:sz w:val="20"/>
                <w:szCs w:val="20"/>
              </w:rPr>
              <w:t>lives which</w:t>
            </w:r>
            <w:proofErr w:type="gramEnd"/>
            <w:r>
              <w:rPr>
                <w:rFonts w:ascii="Verdana" w:hAnsi="Verdana"/>
                <w:color w:val="1F497D"/>
                <w:sz w:val="20"/>
                <w:szCs w:val="20"/>
              </w:rPr>
              <w:t xml:space="preserve"> create stress. </w:t>
            </w:r>
            <w:proofErr w:type="gramStart"/>
            <w:r>
              <w:rPr>
                <w:rFonts w:ascii="Verdana" w:hAnsi="Verdana"/>
                <w:color w:val="1F497D"/>
                <w:sz w:val="20"/>
                <w:szCs w:val="20"/>
              </w:rPr>
              <w:t>But</w:t>
            </w:r>
            <w:proofErr w:type="gramEnd"/>
            <w:r>
              <w:rPr>
                <w:rFonts w:ascii="Verdana" w:hAnsi="Verdana"/>
                <w:color w:val="1F497D"/>
                <w:sz w:val="20"/>
                <w:szCs w:val="20"/>
              </w:rPr>
              <w:t xml:space="preserve"> they know they can survive – they already have. They know that the feelings get easier after time as their earthquake feelings have. </w:t>
            </w:r>
          </w:p>
          <w:p w:rsidR="009F11DD" w:rsidRDefault="009F11DD" w:rsidP="001E1E4D">
            <w:pPr>
              <w:pStyle w:val="ListParagraph"/>
              <w:numPr>
                <w:ilvl w:val="0"/>
                <w:numId w:val="43"/>
              </w:numPr>
              <w:tabs>
                <w:tab w:val="left" w:pos="6030"/>
              </w:tabs>
              <w:jc w:val="both"/>
              <w:rPr>
                <w:rFonts w:ascii="Verdana" w:hAnsi="Verdana"/>
                <w:color w:val="1F497D"/>
                <w:sz w:val="20"/>
                <w:szCs w:val="20"/>
              </w:rPr>
            </w:pPr>
            <w:r>
              <w:rPr>
                <w:rFonts w:ascii="Verdana" w:hAnsi="Verdana"/>
                <w:color w:val="1F497D"/>
                <w:sz w:val="20"/>
                <w:szCs w:val="20"/>
                <w:u w:val="single"/>
              </w:rPr>
              <w:t>Meditation</w:t>
            </w:r>
            <w:r>
              <w:rPr>
                <w:rFonts w:ascii="Verdana" w:hAnsi="Verdana"/>
                <w:color w:val="1F497D"/>
                <w:sz w:val="20"/>
                <w:szCs w:val="20"/>
              </w:rPr>
              <w:t xml:space="preserve"> – Ask the students to get comfortable and close their eyes. If you have room, they can lie down or put their head on the desks. Ask them to focus on their breathing – long breath in counting to </w:t>
            </w:r>
            <w:proofErr w:type="gramStart"/>
            <w:r>
              <w:rPr>
                <w:rFonts w:ascii="Verdana" w:hAnsi="Verdana"/>
                <w:color w:val="1F497D"/>
                <w:sz w:val="20"/>
                <w:szCs w:val="20"/>
              </w:rPr>
              <w:t>5</w:t>
            </w:r>
            <w:proofErr w:type="gramEnd"/>
            <w:r>
              <w:rPr>
                <w:rFonts w:ascii="Verdana" w:hAnsi="Verdana"/>
                <w:color w:val="1F497D"/>
                <w:sz w:val="20"/>
                <w:szCs w:val="20"/>
              </w:rPr>
              <w:t xml:space="preserve">, hold it for 5, breathing out over 5. Do this 3-4 times until the students are relaxed and calm. Ask them to imagine putting on their superhero outfit, slowly, carefully, firstly slipping their legs into the pants, </w:t>
            </w:r>
            <w:proofErr w:type="spellStart"/>
            <w:r>
              <w:rPr>
                <w:rFonts w:ascii="Verdana" w:hAnsi="Verdana"/>
                <w:color w:val="1F497D"/>
                <w:sz w:val="20"/>
                <w:szCs w:val="20"/>
              </w:rPr>
              <w:t>etc</w:t>
            </w:r>
            <w:proofErr w:type="spellEnd"/>
            <w:r>
              <w:rPr>
                <w:rFonts w:ascii="Verdana" w:hAnsi="Verdana"/>
                <w:color w:val="1F497D"/>
                <w:sz w:val="20"/>
                <w:szCs w:val="20"/>
              </w:rPr>
              <w:t xml:space="preserve">, ending with putting the superhero cape around their shoulders. Ask them to imagine standing up straight in their superhero pose – shoulders back, hands on their hips. </w:t>
            </w:r>
            <w:r>
              <w:rPr>
                <w:rFonts w:ascii="Verdana" w:hAnsi="Verdana"/>
                <w:color w:val="1F497D"/>
                <w:sz w:val="20"/>
                <w:szCs w:val="20"/>
              </w:rPr>
              <w:lastRenderedPageBreak/>
              <w:t xml:space="preserve">Tell them to imagine now they feel strong and confident and all the other emotions they wrote on the board. Slowly call their attention back to the classroom. </w:t>
            </w:r>
          </w:p>
          <w:p w:rsidR="009F11DD" w:rsidRDefault="009F11DD" w:rsidP="001E1E4D">
            <w:pPr>
              <w:pStyle w:val="ListParagraph"/>
              <w:numPr>
                <w:ilvl w:val="0"/>
                <w:numId w:val="43"/>
              </w:numPr>
              <w:tabs>
                <w:tab w:val="left" w:pos="6030"/>
              </w:tabs>
              <w:jc w:val="both"/>
              <w:rPr>
                <w:rFonts w:ascii="Verdana" w:hAnsi="Verdana"/>
                <w:color w:val="1F497D"/>
                <w:sz w:val="20"/>
                <w:szCs w:val="20"/>
              </w:rPr>
            </w:pPr>
            <w:r>
              <w:rPr>
                <w:rFonts w:ascii="Verdana" w:hAnsi="Verdana"/>
                <w:color w:val="1F497D"/>
                <w:sz w:val="20"/>
                <w:szCs w:val="20"/>
                <w:u w:val="single"/>
              </w:rPr>
              <w:t xml:space="preserve">Superhero pose </w:t>
            </w:r>
            <w:r>
              <w:rPr>
                <w:rFonts w:ascii="Verdana" w:hAnsi="Verdana"/>
                <w:color w:val="1F497D"/>
                <w:sz w:val="20"/>
                <w:szCs w:val="20"/>
              </w:rPr>
              <w:t xml:space="preserve">– Ask the class to all stand in superhero pose – shoulders back, hands on their hips, feet apart. Now tell them, any time they feel stressed or if they experience trauma, to close their eyes, imagine themselves putting on their superhero costumes and feeling safe, strong and all the other feelings. They are superheros. They can survive. </w:t>
            </w:r>
          </w:p>
          <w:p w:rsidR="009F11DD" w:rsidRPr="00F1578E" w:rsidRDefault="009F11DD" w:rsidP="009F11DD">
            <w:pPr>
              <w:pStyle w:val="ListParagraph"/>
              <w:tabs>
                <w:tab w:val="left" w:pos="6030"/>
              </w:tabs>
              <w:jc w:val="both"/>
              <w:rPr>
                <w:rFonts w:ascii="Verdana" w:hAnsi="Verdana"/>
                <w:color w:val="1F497D"/>
                <w:sz w:val="20"/>
                <w:szCs w:val="20"/>
              </w:rPr>
            </w:pPr>
          </w:p>
        </w:tc>
      </w:tr>
      <w:tr w:rsidR="000C0D24" w:rsidRPr="00F03CF5">
        <w:tc>
          <w:tcPr>
            <w:tcW w:w="9576" w:type="dxa"/>
            <w:shd w:val="clear" w:color="auto" w:fill="auto"/>
          </w:tcPr>
          <w:p w:rsidR="000C0D24" w:rsidRDefault="000C0D24" w:rsidP="000C0D24">
            <w:pPr>
              <w:tabs>
                <w:tab w:val="left" w:pos="6030"/>
              </w:tabs>
              <w:rPr>
                <w:rFonts w:ascii="Verdana" w:hAnsi="Verdana"/>
                <w:b/>
                <w:color w:val="003366"/>
                <w:sz w:val="20"/>
                <w:szCs w:val="20"/>
              </w:rPr>
            </w:pPr>
            <w:r w:rsidRPr="003124B0">
              <w:rPr>
                <w:rFonts w:ascii="Verdana" w:hAnsi="Verdana"/>
                <w:b/>
                <w:color w:val="003366"/>
                <w:sz w:val="20"/>
                <w:szCs w:val="20"/>
              </w:rPr>
              <w:lastRenderedPageBreak/>
              <w:t>Resources:</w:t>
            </w:r>
          </w:p>
          <w:p w:rsidR="00903EAA" w:rsidRDefault="00903EAA" w:rsidP="000C0D24">
            <w:pPr>
              <w:tabs>
                <w:tab w:val="left" w:pos="6030"/>
              </w:tabs>
              <w:rPr>
                <w:rFonts w:ascii="Verdana" w:hAnsi="Verdana"/>
                <w:b/>
                <w:color w:val="003366"/>
                <w:sz w:val="20"/>
                <w:szCs w:val="20"/>
              </w:rPr>
            </w:pPr>
          </w:p>
          <w:p w:rsidR="000C0D24" w:rsidRPr="00903EAA" w:rsidRDefault="009F11DD" w:rsidP="000C0D24">
            <w:pPr>
              <w:tabs>
                <w:tab w:val="left" w:pos="6030"/>
              </w:tabs>
              <w:rPr>
                <w:rFonts w:ascii="Verdana" w:hAnsi="Verdana"/>
                <w:color w:val="003366"/>
                <w:sz w:val="20"/>
                <w:szCs w:val="20"/>
              </w:rPr>
            </w:pPr>
            <w:r>
              <w:rPr>
                <w:rFonts w:ascii="Verdana" w:hAnsi="Verdana"/>
                <w:color w:val="003366"/>
                <w:sz w:val="20"/>
                <w:szCs w:val="20"/>
              </w:rPr>
              <w:t xml:space="preserve">A4 paper, coloured pencils, print outs of the </w:t>
            </w:r>
            <w:proofErr w:type="spellStart"/>
            <w:r>
              <w:rPr>
                <w:rFonts w:ascii="Verdana" w:hAnsi="Verdana"/>
                <w:color w:val="003366"/>
                <w:sz w:val="20"/>
                <w:szCs w:val="20"/>
              </w:rPr>
              <w:t>Heartquake</w:t>
            </w:r>
            <w:proofErr w:type="spellEnd"/>
            <w:r>
              <w:rPr>
                <w:rFonts w:ascii="Verdana" w:hAnsi="Verdana"/>
                <w:color w:val="003366"/>
                <w:sz w:val="20"/>
                <w:szCs w:val="20"/>
              </w:rPr>
              <w:t xml:space="preserve"> reflections, whiteboard markers</w:t>
            </w:r>
            <w:r w:rsidR="00963A9B">
              <w:rPr>
                <w:rFonts w:ascii="Verdana" w:hAnsi="Verdana"/>
                <w:color w:val="003366"/>
                <w:sz w:val="20"/>
                <w:szCs w:val="20"/>
              </w:rPr>
              <w:t xml:space="preserve">, </w:t>
            </w:r>
            <w:proofErr w:type="spellStart"/>
            <w:r w:rsidR="00963A9B">
              <w:rPr>
                <w:rFonts w:ascii="Verdana" w:hAnsi="Verdana"/>
                <w:color w:val="003366"/>
                <w:sz w:val="20"/>
                <w:szCs w:val="20"/>
              </w:rPr>
              <w:t>Heartquake</w:t>
            </w:r>
            <w:proofErr w:type="spellEnd"/>
            <w:r w:rsidR="00963A9B">
              <w:rPr>
                <w:rFonts w:ascii="Verdana" w:hAnsi="Verdana"/>
                <w:color w:val="003366"/>
                <w:sz w:val="20"/>
                <w:szCs w:val="20"/>
              </w:rPr>
              <w:t xml:space="preserve"> website</w:t>
            </w:r>
          </w:p>
          <w:p w:rsidR="000C0D24" w:rsidRPr="00660FBE" w:rsidRDefault="000C0D24" w:rsidP="000C0D24">
            <w:pPr>
              <w:tabs>
                <w:tab w:val="left" w:pos="6030"/>
              </w:tabs>
              <w:rPr>
                <w:rFonts w:ascii="Verdana" w:hAnsi="Verdana"/>
                <w:color w:val="1F497D"/>
                <w:sz w:val="22"/>
                <w:szCs w:val="22"/>
              </w:rPr>
            </w:pPr>
          </w:p>
        </w:tc>
      </w:tr>
      <w:tr w:rsidR="000C0D24" w:rsidRPr="00F03CF5">
        <w:tc>
          <w:tcPr>
            <w:tcW w:w="9576" w:type="dxa"/>
            <w:shd w:val="clear" w:color="auto" w:fill="auto"/>
          </w:tcPr>
          <w:p w:rsidR="000C0D24" w:rsidRDefault="00493F11" w:rsidP="000C0D24">
            <w:pPr>
              <w:tabs>
                <w:tab w:val="left" w:pos="6030"/>
              </w:tabs>
              <w:rPr>
                <w:rFonts w:ascii="Verdana" w:hAnsi="Verdana"/>
                <w:b/>
                <w:color w:val="003366"/>
                <w:sz w:val="20"/>
                <w:szCs w:val="20"/>
              </w:rPr>
            </w:pPr>
            <w:r>
              <w:rPr>
                <w:rFonts w:ascii="Verdana" w:hAnsi="Verdana"/>
                <w:b/>
                <w:color w:val="003366"/>
                <w:sz w:val="20"/>
                <w:szCs w:val="20"/>
              </w:rPr>
              <w:t>Assessment/home work:</w:t>
            </w:r>
          </w:p>
          <w:p w:rsidR="009F11DD" w:rsidRDefault="009F11DD" w:rsidP="000C0D24">
            <w:pPr>
              <w:tabs>
                <w:tab w:val="left" w:pos="6030"/>
              </w:tabs>
              <w:rPr>
                <w:rFonts w:ascii="Verdana" w:hAnsi="Verdana"/>
                <w:b/>
                <w:color w:val="003366"/>
                <w:sz w:val="20"/>
                <w:szCs w:val="20"/>
              </w:rPr>
            </w:pPr>
          </w:p>
          <w:p w:rsidR="000C0D24" w:rsidRPr="00903EAA" w:rsidRDefault="00056872" w:rsidP="000C0D24">
            <w:pPr>
              <w:tabs>
                <w:tab w:val="left" w:pos="6030"/>
              </w:tabs>
              <w:rPr>
                <w:rFonts w:ascii="Verdana" w:hAnsi="Verdana"/>
                <w:color w:val="003366"/>
                <w:sz w:val="20"/>
                <w:szCs w:val="20"/>
              </w:rPr>
            </w:pPr>
            <w:r>
              <w:rPr>
                <w:rFonts w:ascii="Verdana" w:hAnsi="Verdana"/>
                <w:color w:val="003366"/>
                <w:sz w:val="20"/>
                <w:szCs w:val="20"/>
              </w:rPr>
              <w:t xml:space="preserve">Ask the students to write a comic strip or short story about </w:t>
            </w:r>
            <w:proofErr w:type="gramStart"/>
            <w:r>
              <w:rPr>
                <w:rFonts w:ascii="Verdana" w:hAnsi="Verdana"/>
                <w:color w:val="003366"/>
                <w:sz w:val="20"/>
                <w:szCs w:val="20"/>
              </w:rPr>
              <w:t>a trauma and how they put on their superhero costumes to handle it</w:t>
            </w:r>
            <w:proofErr w:type="gramEnd"/>
            <w:r>
              <w:rPr>
                <w:rFonts w:ascii="Verdana" w:hAnsi="Verdana"/>
                <w:color w:val="003366"/>
                <w:sz w:val="20"/>
                <w:szCs w:val="20"/>
              </w:rPr>
              <w:t xml:space="preserve">. </w:t>
            </w:r>
          </w:p>
          <w:p w:rsidR="000C0D24" w:rsidRPr="008F6686" w:rsidRDefault="000C0D24" w:rsidP="000C0D24">
            <w:pPr>
              <w:tabs>
                <w:tab w:val="left" w:pos="6030"/>
              </w:tabs>
              <w:rPr>
                <w:rFonts w:ascii="Verdana" w:hAnsi="Verdana"/>
                <w:b/>
                <w:color w:val="003366"/>
                <w:sz w:val="22"/>
                <w:szCs w:val="20"/>
              </w:rPr>
            </w:pPr>
          </w:p>
        </w:tc>
      </w:tr>
    </w:tbl>
    <w:p w:rsidR="00493F11" w:rsidRDefault="00493F11" w:rsidP="00B9720A">
      <w:pPr>
        <w:rPr>
          <w:rFonts w:ascii="Verdana" w:hAnsi="Verdana"/>
          <w:b/>
          <w:color w:val="003366"/>
          <w:sz w:val="28"/>
          <w:szCs w:val="20"/>
        </w:rPr>
      </w:pPr>
    </w:p>
    <w:p w:rsidR="000C0D24" w:rsidRPr="000933EA" w:rsidRDefault="00493F11" w:rsidP="00B9720A">
      <w:pPr>
        <w:jc w:val="center"/>
        <w:rPr>
          <w:rFonts w:ascii="Verdana" w:hAnsi="Verdana"/>
          <w:b/>
          <w:color w:val="003366"/>
          <w:sz w:val="28"/>
          <w:szCs w:val="20"/>
        </w:rPr>
      </w:pPr>
      <w:r>
        <w:rPr>
          <w:rFonts w:ascii="Verdana" w:hAnsi="Verdana"/>
          <w:b/>
          <w:color w:val="003366"/>
          <w:sz w:val="28"/>
          <w:szCs w:val="20"/>
        </w:rPr>
        <w:t>Teacher Notes</w:t>
      </w:r>
    </w:p>
    <w:p w:rsidR="000C0D24" w:rsidRPr="000933EA" w:rsidRDefault="000C0D24" w:rsidP="000C0D24">
      <w:pPr>
        <w:tabs>
          <w:tab w:val="left" w:pos="6030"/>
        </w:tabs>
        <w:jc w:val="center"/>
        <w:rPr>
          <w:rFonts w:ascii="Verdana" w:hAnsi="Verdana"/>
          <w:b/>
          <w:color w:val="003366"/>
          <w:sz w:val="28"/>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0"/>
        <w:gridCol w:w="18"/>
        <w:gridCol w:w="5348"/>
      </w:tblGrid>
      <w:tr w:rsidR="000C0D24" w:rsidRPr="00382683" w:rsidTr="00963A9B">
        <w:tc>
          <w:tcPr>
            <w:tcW w:w="9606" w:type="dxa"/>
            <w:gridSpan w:val="3"/>
            <w:tcBorders>
              <w:bottom w:val="single" w:sz="4" w:space="0" w:color="auto"/>
            </w:tcBorders>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Duration of the Lesson:</w:t>
            </w:r>
          </w:p>
          <w:p w:rsidR="000C0D24" w:rsidRDefault="000C0D24" w:rsidP="000C0D24">
            <w:pPr>
              <w:tabs>
                <w:tab w:val="left" w:pos="6030"/>
              </w:tabs>
              <w:rPr>
                <w:rFonts w:ascii="Verdana" w:hAnsi="Verdana"/>
                <w:b/>
                <w:color w:val="003366"/>
                <w:sz w:val="20"/>
                <w:szCs w:val="20"/>
              </w:rPr>
            </w:pPr>
          </w:p>
          <w:p w:rsidR="00056872" w:rsidRPr="00056872" w:rsidRDefault="00056872" w:rsidP="000C0D24">
            <w:pPr>
              <w:tabs>
                <w:tab w:val="left" w:pos="6030"/>
              </w:tabs>
              <w:rPr>
                <w:rFonts w:ascii="Verdana" w:hAnsi="Verdana"/>
                <w:color w:val="003366"/>
                <w:sz w:val="20"/>
                <w:szCs w:val="20"/>
              </w:rPr>
            </w:pPr>
            <w:r>
              <w:rPr>
                <w:rFonts w:ascii="Verdana" w:hAnsi="Verdana"/>
                <w:color w:val="003366"/>
                <w:sz w:val="20"/>
                <w:szCs w:val="20"/>
              </w:rPr>
              <w:t>2-3 x 40 min periods</w:t>
            </w:r>
          </w:p>
          <w:p w:rsidR="00056872" w:rsidRPr="00382683" w:rsidRDefault="00056872" w:rsidP="000C0D24">
            <w:pPr>
              <w:tabs>
                <w:tab w:val="left" w:pos="6030"/>
              </w:tabs>
              <w:rPr>
                <w:rFonts w:ascii="Verdana" w:hAnsi="Verdana"/>
                <w:b/>
                <w:color w:val="003366"/>
                <w:sz w:val="20"/>
                <w:szCs w:val="20"/>
              </w:rPr>
            </w:pPr>
          </w:p>
          <w:p w:rsidR="000C0D24" w:rsidRPr="00382683" w:rsidRDefault="000C0D24" w:rsidP="00493F11">
            <w:pPr>
              <w:tabs>
                <w:tab w:val="left" w:pos="6030"/>
              </w:tabs>
              <w:rPr>
                <w:rFonts w:ascii="Verdana" w:hAnsi="Verdana"/>
                <w:color w:val="003366"/>
                <w:sz w:val="20"/>
                <w:szCs w:val="20"/>
              </w:rPr>
            </w:pPr>
          </w:p>
        </w:tc>
      </w:tr>
      <w:tr w:rsidR="000C0D24" w:rsidRPr="00382683" w:rsidTr="00963A9B">
        <w:trPr>
          <w:trHeight w:val="894"/>
        </w:trPr>
        <w:tc>
          <w:tcPr>
            <w:tcW w:w="4240" w:type="dxa"/>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 xml:space="preserve">Topic: </w:t>
            </w:r>
          </w:p>
          <w:p w:rsidR="00056872" w:rsidRPr="00382683" w:rsidRDefault="00056872" w:rsidP="000C0D24">
            <w:pPr>
              <w:tabs>
                <w:tab w:val="left" w:pos="6030"/>
              </w:tabs>
              <w:rPr>
                <w:rFonts w:ascii="Verdana" w:hAnsi="Verdana"/>
                <w:b/>
                <w:color w:val="003366"/>
                <w:sz w:val="20"/>
                <w:szCs w:val="20"/>
              </w:rPr>
            </w:pPr>
          </w:p>
          <w:p w:rsidR="000C0D24" w:rsidRPr="00382683" w:rsidRDefault="00056872" w:rsidP="000C0D24">
            <w:pPr>
              <w:tabs>
                <w:tab w:val="left" w:pos="6030"/>
              </w:tabs>
              <w:rPr>
                <w:rFonts w:ascii="Verdana" w:hAnsi="Verdana"/>
                <w:color w:val="003366"/>
                <w:sz w:val="20"/>
                <w:szCs w:val="20"/>
              </w:rPr>
            </w:pPr>
            <w:proofErr w:type="spellStart"/>
            <w:r>
              <w:rPr>
                <w:rFonts w:ascii="Verdana" w:hAnsi="Verdana"/>
                <w:color w:val="003366"/>
                <w:sz w:val="20"/>
                <w:szCs w:val="20"/>
              </w:rPr>
              <w:t>Heartquake</w:t>
            </w:r>
            <w:proofErr w:type="spellEnd"/>
          </w:p>
        </w:tc>
        <w:tc>
          <w:tcPr>
            <w:tcW w:w="5366" w:type="dxa"/>
            <w:gridSpan w:val="2"/>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Lesson Heading:</w:t>
            </w:r>
          </w:p>
          <w:p w:rsidR="00056872" w:rsidRDefault="00056872" w:rsidP="00493F11">
            <w:pPr>
              <w:tabs>
                <w:tab w:val="left" w:pos="6030"/>
              </w:tabs>
              <w:rPr>
                <w:rFonts w:ascii="Verdana" w:hAnsi="Verdana"/>
                <w:color w:val="003366"/>
                <w:sz w:val="20"/>
                <w:szCs w:val="20"/>
              </w:rPr>
            </w:pPr>
          </w:p>
          <w:p w:rsidR="000C0D24" w:rsidRPr="00382683" w:rsidRDefault="00056872" w:rsidP="00493F11">
            <w:pPr>
              <w:tabs>
                <w:tab w:val="left" w:pos="6030"/>
              </w:tabs>
              <w:rPr>
                <w:rFonts w:ascii="Verdana" w:hAnsi="Verdana"/>
                <w:color w:val="003366"/>
                <w:sz w:val="20"/>
                <w:szCs w:val="20"/>
              </w:rPr>
            </w:pPr>
            <w:r>
              <w:rPr>
                <w:rFonts w:ascii="Verdana" w:hAnsi="Verdana"/>
                <w:color w:val="003366"/>
                <w:sz w:val="20"/>
                <w:szCs w:val="20"/>
              </w:rPr>
              <w:t>Coping with t</w:t>
            </w:r>
            <w:r w:rsidR="00963A9B">
              <w:rPr>
                <w:rFonts w:ascii="Verdana" w:hAnsi="Verdana"/>
                <w:color w:val="003366"/>
                <w:sz w:val="20"/>
                <w:szCs w:val="20"/>
              </w:rPr>
              <w:t>r</w:t>
            </w:r>
            <w:r>
              <w:rPr>
                <w:rFonts w:ascii="Verdana" w:hAnsi="Verdana"/>
                <w:color w:val="003366"/>
                <w:sz w:val="20"/>
                <w:szCs w:val="20"/>
              </w:rPr>
              <w:t>auma</w:t>
            </w:r>
          </w:p>
        </w:tc>
      </w:tr>
      <w:tr w:rsidR="000C0D24" w:rsidRPr="00382683" w:rsidTr="00963A9B">
        <w:tc>
          <w:tcPr>
            <w:tcW w:w="960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Background of the importance of the topic:</w:t>
            </w:r>
          </w:p>
          <w:p w:rsidR="006502A9" w:rsidRDefault="006502A9" w:rsidP="000C0D24">
            <w:pPr>
              <w:tabs>
                <w:tab w:val="left" w:pos="6030"/>
              </w:tabs>
              <w:rPr>
                <w:rFonts w:ascii="Verdana" w:hAnsi="Verdana"/>
                <w:b/>
                <w:color w:val="003366"/>
                <w:sz w:val="20"/>
                <w:szCs w:val="20"/>
              </w:rPr>
            </w:pPr>
          </w:p>
          <w:p w:rsidR="00056872" w:rsidRPr="004B0FEA" w:rsidRDefault="00056872" w:rsidP="00056872">
            <w:pPr>
              <w:tabs>
                <w:tab w:val="left" w:pos="6030"/>
              </w:tabs>
              <w:jc w:val="both"/>
              <w:rPr>
                <w:rFonts w:ascii="Verdana" w:hAnsi="Verdana"/>
                <w:color w:val="003366"/>
                <w:sz w:val="20"/>
                <w:szCs w:val="20"/>
              </w:rPr>
            </w:pPr>
            <w:r>
              <w:rPr>
                <w:rFonts w:ascii="Verdana" w:hAnsi="Verdana"/>
                <w:color w:val="003366"/>
                <w:sz w:val="20"/>
                <w:szCs w:val="20"/>
              </w:rPr>
              <w:t>All people will experience trauma and stressful periods throughout their life. It is important for students to develop a range of skills and strategies to cope with these periods in a healthy manner.</w:t>
            </w:r>
            <w:r>
              <w:rPr>
                <w:rFonts w:ascii="Verdana" w:hAnsi="Verdana"/>
                <w:color w:val="003366"/>
                <w:sz w:val="20"/>
                <w:szCs w:val="20"/>
              </w:rPr>
              <w:t xml:space="preserve"> The students have already experienced massive trauma. They can use this experience to show they have developed skills to cope already. </w:t>
            </w:r>
          </w:p>
          <w:p w:rsidR="000C0D24" w:rsidRPr="00382683" w:rsidRDefault="000C0D24" w:rsidP="00493F11">
            <w:pPr>
              <w:pStyle w:val="ColorfulList-Accent11"/>
              <w:spacing w:after="0" w:line="240" w:lineRule="auto"/>
              <w:jc w:val="both"/>
              <w:rPr>
                <w:rFonts w:ascii="Verdana" w:hAnsi="Verdana"/>
                <w:color w:val="003366"/>
                <w:sz w:val="20"/>
                <w:szCs w:val="20"/>
              </w:rPr>
            </w:pPr>
          </w:p>
        </w:tc>
      </w:tr>
      <w:tr w:rsidR="000C0D24" w:rsidRPr="00382683" w:rsidTr="00963A9B">
        <w:tc>
          <w:tcPr>
            <w:tcW w:w="9606" w:type="dxa"/>
            <w:gridSpan w:val="3"/>
            <w:shd w:val="clear" w:color="auto" w:fill="auto"/>
          </w:tcPr>
          <w:p w:rsidR="000C0D24"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Things to think about when preparing your lesson:</w:t>
            </w:r>
          </w:p>
          <w:p w:rsidR="00056872" w:rsidRPr="00382683" w:rsidRDefault="00056872" w:rsidP="000C0D24">
            <w:pPr>
              <w:tabs>
                <w:tab w:val="left" w:pos="6030"/>
              </w:tabs>
              <w:rPr>
                <w:rFonts w:ascii="Verdana" w:hAnsi="Verdana"/>
                <w:b/>
                <w:color w:val="003366"/>
                <w:sz w:val="20"/>
                <w:szCs w:val="20"/>
              </w:rPr>
            </w:pPr>
          </w:p>
          <w:p w:rsidR="00963A9B" w:rsidRDefault="00963A9B" w:rsidP="00963A9B">
            <w:pPr>
              <w:pStyle w:val="ColorfulList-Accent11"/>
              <w:spacing w:after="0" w:line="240" w:lineRule="auto"/>
              <w:ind w:left="0"/>
              <w:jc w:val="both"/>
              <w:rPr>
                <w:rFonts w:ascii="Verdana" w:hAnsi="Verdana"/>
                <w:color w:val="003366"/>
                <w:sz w:val="20"/>
                <w:szCs w:val="20"/>
              </w:rPr>
            </w:pPr>
            <w:r>
              <w:rPr>
                <w:rFonts w:ascii="Verdana" w:hAnsi="Verdana"/>
                <w:color w:val="003366"/>
                <w:sz w:val="20"/>
                <w:szCs w:val="20"/>
              </w:rPr>
              <w:t xml:space="preserve">Trauma is traumatic. Bringing up these issues is sensitive and should be done with compassion. </w:t>
            </w:r>
            <w:r>
              <w:rPr>
                <w:rFonts w:ascii="Verdana" w:hAnsi="Verdana"/>
                <w:color w:val="003366"/>
                <w:sz w:val="20"/>
                <w:szCs w:val="20"/>
              </w:rPr>
              <w:t xml:space="preserve">If students are feeling overwhelmed or scared at their memories of the earthquakes, be gentle with them. </w:t>
            </w:r>
            <w:r>
              <w:rPr>
                <w:rFonts w:ascii="Verdana" w:hAnsi="Verdana"/>
                <w:color w:val="003366"/>
                <w:sz w:val="20"/>
                <w:szCs w:val="20"/>
              </w:rPr>
              <w:t xml:space="preserve">Never force a student to share a personal issue with the class. </w:t>
            </w:r>
          </w:p>
          <w:p w:rsidR="000C0D24" w:rsidRPr="00382683" w:rsidRDefault="000C0D24" w:rsidP="00493F11">
            <w:pPr>
              <w:pStyle w:val="ColorfulList-Accent11"/>
              <w:spacing w:after="0" w:line="240" w:lineRule="auto"/>
              <w:jc w:val="both"/>
              <w:rPr>
                <w:rFonts w:ascii="Verdana" w:hAnsi="Verdana"/>
                <w:color w:val="003366"/>
                <w:sz w:val="20"/>
                <w:szCs w:val="20"/>
              </w:rPr>
            </w:pPr>
          </w:p>
        </w:tc>
      </w:tr>
      <w:tr w:rsidR="000C0D24" w:rsidRPr="00382683" w:rsidTr="00963A9B">
        <w:tc>
          <w:tcPr>
            <w:tcW w:w="9606" w:type="dxa"/>
            <w:gridSpan w:val="3"/>
            <w:shd w:val="clear" w:color="auto" w:fill="auto"/>
          </w:tcPr>
          <w:p w:rsidR="000C0D24" w:rsidRPr="00382683" w:rsidRDefault="000C0D24" w:rsidP="000C0D24">
            <w:pPr>
              <w:tabs>
                <w:tab w:val="left" w:pos="6030"/>
              </w:tabs>
              <w:rPr>
                <w:rFonts w:ascii="Verdana" w:hAnsi="Verdana"/>
                <w:b/>
                <w:color w:val="003366"/>
                <w:sz w:val="20"/>
                <w:szCs w:val="20"/>
              </w:rPr>
            </w:pPr>
            <w:r w:rsidRPr="00382683">
              <w:rPr>
                <w:rFonts w:ascii="Verdana" w:hAnsi="Verdana"/>
                <w:b/>
                <w:color w:val="003366"/>
                <w:sz w:val="20"/>
                <w:szCs w:val="20"/>
              </w:rPr>
              <w:t>Challenges which may be faced and coping strategies:</w:t>
            </w:r>
          </w:p>
        </w:tc>
      </w:tr>
      <w:tr w:rsidR="000C0D24" w:rsidRPr="00382683" w:rsidTr="00963A9B">
        <w:tc>
          <w:tcPr>
            <w:tcW w:w="4258" w:type="dxa"/>
            <w:gridSpan w:val="2"/>
            <w:shd w:val="clear" w:color="auto" w:fill="auto"/>
          </w:tcPr>
          <w:p w:rsidR="00963A9B" w:rsidRDefault="000C0D24" w:rsidP="00963A9B">
            <w:pPr>
              <w:jc w:val="both"/>
              <w:rPr>
                <w:rFonts w:ascii="Verdana" w:hAnsi="Verdana"/>
                <w:color w:val="003366"/>
                <w:sz w:val="20"/>
                <w:szCs w:val="20"/>
                <w:lang w:bidi="ne-NP"/>
              </w:rPr>
            </w:pPr>
            <w:r w:rsidRPr="00382683">
              <w:rPr>
                <w:rFonts w:ascii="Verdana" w:hAnsi="Verdana"/>
                <w:color w:val="003366"/>
                <w:sz w:val="20"/>
                <w:szCs w:val="20"/>
                <w:lang w:bidi="ne-NP"/>
              </w:rPr>
              <w:t>Potential Challenges:</w:t>
            </w:r>
          </w:p>
          <w:p w:rsidR="00963A9B" w:rsidRDefault="00963A9B" w:rsidP="00963A9B">
            <w:pPr>
              <w:jc w:val="both"/>
              <w:rPr>
                <w:rFonts w:ascii="Verdana" w:hAnsi="Verdana"/>
                <w:color w:val="003366"/>
                <w:sz w:val="20"/>
                <w:szCs w:val="20"/>
                <w:lang w:bidi="ne-NP"/>
              </w:rPr>
            </w:pPr>
          </w:p>
          <w:p w:rsidR="00963A9B" w:rsidRPr="00963A9B" w:rsidRDefault="00963A9B" w:rsidP="00963A9B">
            <w:pPr>
              <w:pStyle w:val="ListParagraph"/>
              <w:numPr>
                <w:ilvl w:val="0"/>
                <w:numId w:val="45"/>
              </w:numPr>
              <w:jc w:val="both"/>
              <w:rPr>
                <w:rFonts w:ascii="Verdana" w:hAnsi="Verdana"/>
                <w:color w:val="003366"/>
                <w:sz w:val="20"/>
                <w:szCs w:val="20"/>
                <w:lang w:bidi="ne-NP"/>
              </w:rPr>
            </w:pPr>
            <w:r w:rsidRPr="00963A9B">
              <w:rPr>
                <w:rFonts w:ascii="Verdana" w:hAnsi="Verdana" w:cs="Calibri"/>
                <w:color w:val="1F497D"/>
                <w:sz w:val="20"/>
                <w:szCs w:val="20"/>
                <w:lang w:bidi="ne-NP"/>
              </w:rPr>
              <w:t>Students might feel emotional or overwhelmed with their earthquake memories</w:t>
            </w:r>
          </w:p>
          <w:p w:rsidR="0088576F" w:rsidRPr="006502A9" w:rsidRDefault="0088576F" w:rsidP="00963A9B">
            <w:pPr>
              <w:pStyle w:val="ListParagraph"/>
              <w:jc w:val="both"/>
              <w:rPr>
                <w:rFonts w:ascii="Verdana" w:hAnsi="Verdana" w:cs="Calibri"/>
                <w:color w:val="1F497D"/>
                <w:sz w:val="20"/>
                <w:szCs w:val="20"/>
                <w:lang w:bidi="ne-NP"/>
              </w:rPr>
            </w:pPr>
            <w:r>
              <w:rPr>
                <w:rFonts w:ascii="Verdana" w:hAnsi="Verdana" w:cs="Calibri"/>
                <w:color w:val="1F497D"/>
                <w:sz w:val="20"/>
                <w:szCs w:val="20"/>
                <w:lang w:bidi="ne-NP"/>
              </w:rPr>
              <w:t xml:space="preserve"> </w:t>
            </w:r>
          </w:p>
        </w:tc>
        <w:tc>
          <w:tcPr>
            <w:tcW w:w="5348" w:type="dxa"/>
            <w:shd w:val="clear" w:color="auto" w:fill="auto"/>
          </w:tcPr>
          <w:p w:rsidR="0088576F" w:rsidRDefault="000C0D24" w:rsidP="00963A9B">
            <w:pPr>
              <w:jc w:val="both"/>
              <w:rPr>
                <w:rFonts w:ascii="Verdana" w:hAnsi="Verdana" w:cs="Calibri"/>
                <w:color w:val="003366"/>
                <w:sz w:val="20"/>
                <w:szCs w:val="20"/>
                <w:lang w:bidi="ne-NP"/>
              </w:rPr>
            </w:pPr>
            <w:r w:rsidRPr="00382683">
              <w:rPr>
                <w:rFonts w:ascii="Verdana" w:hAnsi="Verdana" w:cs="Calibri"/>
                <w:color w:val="003366"/>
                <w:sz w:val="20"/>
                <w:szCs w:val="20"/>
                <w:lang w:bidi="ne-NP"/>
              </w:rPr>
              <w:t>Coping Strategies:</w:t>
            </w:r>
          </w:p>
          <w:p w:rsidR="00963A9B" w:rsidRDefault="00963A9B" w:rsidP="00963A9B">
            <w:pPr>
              <w:jc w:val="both"/>
              <w:rPr>
                <w:rFonts w:ascii="Verdana" w:hAnsi="Verdana" w:cs="Calibri"/>
                <w:color w:val="003366"/>
                <w:sz w:val="20"/>
                <w:szCs w:val="20"/>
                <w:lang w:bidi="ne-NP"/>
              </w:rPr>
            </w:pPr>
          </w:p>
          <w:p w:rsidR="00963A9B" w:rsidRPr="00963A9B" w:rsidRDefault="00963A9B" w:rsidP="00963A9B">
            <w:pPr>
              <w:pStyle w:val="ListParagraph"/>
              <w:numPr>
                <w:ilvl w:val="0"/>
                <w:numId w:val="45"/>
              </w:numPr>
              <w:jc w:val="both"/>
              <w:rPr>
                <w:rFonts w:ascii="Verdana" w:hAnsi="Verdana" w:cs="Calibri"/>
                <w:color w:val="003366"/>
                <w:sz w:val="20"/>
                <w:szCs w:val="20"/>
                <w:lang w:bidi="ne-NP"/>
              </w:rPr>
            </w:pPr>
            <w:r w:rsidRPr="00963A9B">
              <w:rPr>
                <w:rFonts w:ascii="Verdana" w:hAnsi="Verdana" w:cs="Calibri"/>
                <w:color w:val="003366"/>
                <w:sz w:val="20"/>
                <w:szCs w:val="20"/>
                <w:lang w:bidi="ne-NP"/>
              </w:rPr>
              <w:t>Remind students that it is okay to feel upset and allow them to have some time and space.</w:t>
            </w:r>
          </w:p>
          <w:p w:rsidR="00963A9B" w:rsidRPr="00963A9B" w:rsidRDefault="00963A9B" w:rsidP="00963A9B">
            <w:pPr>
              <w:jc w:val="both"/>
              <w:rPr>
                <w:rFonts w:ascii="Verdana" w:hAnsi="Verdana" w:cs="Mangal"/>
                <w:color w:val="1F497D"/>
                <w:sz w:val="20"/>
                <w:szCs w:val="18"/>
                <w:cs/>
                <w:lang w:bidi="ne-NP"/>
              </w:rPr>
            </w:pPr>
          </w:p>
        </w:tc>
      </w:tr>
    </w:tbl>
    <w:p w:rsidR="000C0D24" w:rsidRPr="00382683" w:rsidRDefault="000C0D24" w:rsidP="000C0D24">
      <w:pPr>
        <w:tabs>
          <w:tab w:val="left" w:pos="6030"/>
        </w:tabs>
        <w:rPr>
          <w:rFonts w:ascii="Verdana" w:hAnsi="Verdana"/>
          <w:sz w:val="20"/>
          <w:szCs w:val="20"/>
        </w:rPr>
      </w:pPr>
    </w:p>
    <w:sectPr w:rsidR="000C0D24" w:rsidRPr="00382683" w:rsidSect="00414A87">
      <w:footerReference w:type="even" r:id="rId8"/>
      <w:footerReference w:type="default" r:id="rId9"/>
      <w:headerReference w:type="first" r:id="rId10"/>
      <w:footerReference w:type="first" r:id="rId11"/>
      <w:pgSz w:w="12240" w:h="15840"/>
      <w:pgMar w:top="1440" w:right="1440" w:bottom="719" w:left="1440" w:header="708" w:footer="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B3" w:rsidRDefault="00144AB3">
      <w:r>
        <w:separator/>
      </w:r>
    </w:p>
  </w:endnote>
  <w:endnote w:type="continuationSeparator" w:id="0">
    <w:p w:rsidR="00144AB3" w:rsidRDefault="0014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Default="000C0D24" w:rsidP="000C0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0D24" w:rsidRDefault="000C0D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Pr="003124B0" w:rsidRDefault="00963A9B" w:rsidP="00493F11">
    <w:pPr>
      <w:pStyle w:val="Footer"/>
      <w:tabs>
        <w:tab w:val="clear" w:pos="4320"/>
        <w:tab w:val="clear" w:pos="8640"/>
        <w:tab w:val="center" w:pos="4680"/>
        <w:tab w:val="right" w:pos="9360"/>
      </w:tabs>
      <w:rPr>
        <w:rFonts w:ascii="Verdana" w:hAnsi="Verdana"/>
        <w:color w:val="1F497D"/>
        <w:sz w:val="16"/>
        <w:szCs w:val="16"/>
      </w:rPr>
    </w:pPr>
    <w:proofErr w:type="spellStart"/>
    <w:r>
      <w:rPr>
        <w:rFonts w:ascii="Verdana" w:hAnsi="Verdana"/>
        <w:color w:val="1F497D"/>
        <w:sz w:val="16"/>
        <w:szCs w:val="16"/>
      </w:rPr>
      <w:t>Heartquake</w:t>
    </w:r>
    <w:proofErr w:type="spellEnd"/>
    <w:r>
      <w:rPr>
        <w:rFonts w:ascii="Verdana" w:hAnsi="Verdana"/>
        <w:color w:val="1F497D"/>
        <w:sz w:val="16"/>
        <w:szCs w:val="16"/>
      </w:rPr>
      <w:t xml:space="preserve"> Lesson Plans</w:t>
    </w:r>
    <w:r w:rsidR="000C0D24" w:rsidRPr="003124B0">
      <w:rPr>
        <w:rFonts w:ascii="Verdana" w:hAnsi="Verdana"/>
        <w:color w:val="1F497D"/>
        <w:sz w:val="16"/>
        <w:szCs w:val="16"/>
      </w:rPr>
      <w:tab/>
      <w:t xml:space="preserve">Page </w:t>
    </w:r>
    <w:r w:rsidR="000C0D24" w:rsidRPr="003124B0">
      <w:rPr>
        <w:rFonts w:ascii="Verdana" w:hAnsi="Verdana"/>
        <w:color w:val="1F497D"/>
        <w:sz w:val="16"/>
        <w:szCs w:val="16"/>
      </w:rPr>
      <w:fldChar w:fldCharType="begin"/>
    </w:r>
    <w:r w:rsidR="000C0D24" w:rsidRPr="003124B0">
      <w:rPr>
        <w:rFonts w:ascii="Verdana" w:hAnsi="Verdana"/>
        <w:color w:val="1F497D"/>
        <w:sz w:val="16"/>
        <w:szCs w:val="16"/>
      </w:rPr>
      <w:instrText xml:space="preserve"> PAGE   \* MERGEFORMAT </w:instrText>
    </w:r>
    <w:r w:rsidR="000C0D24" w:rsidRPr="003124B0">
      <w:rPr>
        <w:rFonts w:ascii="Verdana" w:hAnsi="Verdana"/>
        <w:color w:val="1F497D"/>
        <w:sz w:val="16"/>
        <w:szCs w:val="16"/>
      </w:rPr>
      <w:fldChar w:fldCharType="separate"/>
    </w:r>
    <w:r w:rsidR="00414A87">
      <w:rPr>
        <w:rFonts w:ascii="Verdana" w:hAnsi="Verdana"/>
        <w:noProof/>
        <w:color w:val="1F497D"/>
        <w:sz w:val="16"/>
        <w:szCs w:val="16"/>
      </w:rPr>
      <w:t>2</w:t>
    </w:r>
    <w:r w:rsidR="000C0D24" w:rsidRPr="003124B0">
      <w:rPr>
        <w:rFonts w:ascii="Verdana" w:hAnsi="Verdana"/>
        <w:color w:val="1F497D"/>
        <w:sz w:val="16"/>
        <w:szCs w:val="16"/>
      </w:rPr>
      <w:fldChar w:fldCharType="end"/>
    </w:r>
    <w:r w:rsidR="000C0D24" w:rsidRPr="003124B0">
      <w:rPr>
        <w:rFonts w:ascii="Verdana" w:hAnsi="Verdana"/>
        <w:color w:val="1F497D"/>
        <w:sz w:val="16"/>
        <w:szCs w:val="16"/>
      </w:rPr>
      <w:tab/>
    </w:r>
    <w:r>
      <w:rPr>
        <w:rFonts w:ascii="Verdana" w:hAnsi="Verdana"/>
        <w:color w:val="1F497D"/>
        <w:sz w:val="16"/>
        <w:szCs w:val="16"/>
      </w:rPr>
      <w:t>Nepal - trauma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24" w:rsidRPr="000933EA" w:rsidRDefault="000C0D24" w:rsidP="000C0D24">
    <w:pPr>
      <w:tabs>
        <w:tab w:val="left" w:pos="6030"/>
      </w:tabs>
      <w:ind w:right="80"/>
      <w:jc w:val="right"/>
      <w:rPr>
        <w:rFonts w:ascii="Verdana" w:hAnsi="Verdana"/>
        <w:color w:val="003366"/>
        <w:sz w:val="16"/>
        <w:szCs w:val="20"/>
      </w:rPr>
    </w:pPr>
  </w:p>
  <w:p w:rsidR="000C0D24" w:rsidRDefault="000C0D24" w:rsidP="000C0D24">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B3" w:rsidRDefault="00144AB3">
      <w:r>
        <w:separator/>
      </w:r>
    </w:p>
  </w:footnote>
  <w:footnote w:type="continuationSeparator" w:id="0">
    <w:p w:rsidR="00144AB3" w:rsidRDefault="00144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A87" w:rsidRDefault="00414A87">
    <w:pPr>
      <w:pStyle w:val="Header"/>
    </w:pPr>
    <w:r>
      <w:rPr>
        <w:noProof/>
        <w:lang w:eastAsia="en-AU"/>
      </w:rPr>
      <w:drawing>
        <wp:anchor distT="0" distB="0" distL="114300" distR="114300" simplePos="0" relativeHeight="251659264" behindDoc="0" locked="0" layoutInCell="1" allowOverlap="1" wp14:anchorId="38C23A7A" wp14:editId="0E4A21A8">
          <wp:simplePos x="0" y="0"/>
          <wp:positionH relativeFrom="column">
            <wp:posOffset>-190500</wp:posOffset>
          </wp:positionH>
          <wp:positionV relativeFrom="paragraph">
            <wp:posOffset>-116205</wp:posOffset>
          </wp:positionV>
          <wp:extent cx="1818640" cy="1285875"/>
          <wp:effectExtent l="0" t="0" r="0" b="9525"/>
          <wp:wrapSquare wrapText="bothSides"/>
          <wp:docPr id="2" name="Picture 2" descr="C:\Users\Bec Ordish\Desktop\Heartquake\Heartquake Logos\LOGO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c Ordish\Desktop\Heartquake\Heartquake Logos\LOGO_pin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864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8EAB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75EC6"/>
    <w:multiLevelType w:val="hybridMultilevel"/>
    <w:tmpl w:val="5E901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413FDE"/>
    <w:multiLevelType w:val="hybridMultilevel"/>
    <w:tmpl w:val="CBC03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71B36"/>
    <w:multiLevelType w:val="hybridMultilevel"/>
    <w:tmpl w:val="2430D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2A704B"/>
    <w:multiLevelType w:val="hybridMultilevel"/>
    <w:tmpl w:val="81D427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8BB2331"/>
    <w:multiLevelType w:val="hybridMultilevel"/>
    <w:tmpl w:val="94A05746"/>
    <w:lvl w:ilvl="0" w:tplc="C0DC489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775088"/>
    <w:multiLevelType w:val="hybridMultilevel"/>
    <w:tmpl w:val="6C7C45A2"/>
    <w:lvl w:ilvl="0" w:tplc="398AECDA">
      <w:start w:val="1"/>
      <w:numFmt w:val="decimal"/>
      <w:lvlText w:val="%1."/>
      <w:lvlJc w:val="left"/>
      <w:pPr>
        <w:tabs>
          <w:tab w:val="num" w:pos="720"/>
        </w:tabs>
        <w:ind w:left="720" w:hanging="360"/>
      </w:pPr>
      <w:rPr>
        <w:rFonts w:ascii="Verdana" w:hAnsi="Verdana"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832320"/>
    <w:multiLevelType w:val="hybridMultilevel"/>
    <w:tmpl w:val="50F4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3289F"/>
    <w:multiLevelType w:val="hybridMultilevel"/>
    <w:tmpl w:val="9B5E0B96"/>
    <w:lvl w:ilvl="0" w:tplc="223CAA38">
      <w:numFmt w:val="bullet"/>
      <w:lvlText w:val="-"/>
      <w:lvlJc w:val="left"/>
      <w:pPr>
        <w:ind w:left="720" w:hanging="360"/>
      </w:pPr>
      <w:rPr>
        <w:rFonts w:ascii="Verdana" w:eastAsia="Times New Roman" w:hAnsi="Verdana" w:cs="Times New Roman"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14B2383E"/>
    <w:multiLevelType w:val="hybridMultilevel"/>
    <w:tmpl w:val="C16A8EB6"/>
    <w:lvl w:ilvl="0" w:tplc="C9F4429E">
      <w:start w:val="1"/>
      <w:numFmt w:val="bullet"/>
      <w:lvlText w:val=""/>
      <w:lvlJc w:val="left"/>
      <w:pPr>
        <w:ind w:left="284"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C73DAC"/>
    <w:multiLevelType w:val="hybridMultilevel"/>
    <w:tmpl w:val="5804046E"/>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010409">
      <w:start w:val="1"/>
      <w:numFmt w:val="bullet"/>
      <w:lvlText w:val=""/>
      <w:lvlJc w:val="left"/>
      <w:pPr>
        <w:tabs>
          <w:tab w:val="num" w:pos="1980"/>
        </w:tabs>
        <w:ind w:left="1980" w:hanging="360"/>
      </w:pPr>
      <w:rPr>
        <w:rFonts w:ascii="Symbol" w:hAnsi="Symbol" w:hint="default"/>
      </w:r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1">
    <w:nsid w:val="14F10DB9"/>
    <w:multiLevelType w:val="hybridMultilevel"/>
    <w:tmpl w:val="3FC0210A"/>
    <w:lvl w:ilvl="0" w:tplc="22244644">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15396964"/>
    <w:multiLevelType w:val="hybridMultilevel"/>
    <w:tmpl w:val="D112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1963E8"/>
    <w:multiLevelType w:val="hybridMultilevel"/>
    <w:tmpl w:val="05E80B16"/>
    <w:lvl w:ilvl="0" w:tplc="714E20A2">
      <w:start w:val="1"/>
      <w:numFmt w:val="bullet"/>
      <w:lvlText w:val=""/>
      <w:lvlJc w:val="left"/>
      <w:pPr>
        <w:tabs>
          <w:tab w:val="num" w:pos="360"/>
        </w:tabs>
        <w:ind w:left="360" w:hanging="360"/>
      </w:pPr>
      <w:rPr>
        <w:rFonts w:ascii="Symbol" w:hAnsi="Symbol" w:hint="default"/>
        <w:color w:val="0000FF"/>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DF771C"/>
    <w:multiLevelType w:val="hybridMultilevel"/>
    <w:tmpl w:val="AA82DE26"/>
    <w:lvl w:ilvl="0" w:tplc="0C090011">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E8175C6"/>
    <w:multiLevelType w:val="hybridMultilevel"/>
    <w:tmpl w:val="7EB2193C"/>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F4B2E28"/>
    <w:multiLevelType w:val="hybridMultilevel"/>
    <w:tmpl w:val="D1D204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21446EA7"/>
    <w:multiLevelType w:val="hybridMultilevel"/>
    <w:tmpl w:val="8D7658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22B779DB"/>
    <w:multiLevelType w:val="hybridMultilevel"/>
    <w:tmpl w:val="F8404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114647"/>
    <w:multiLevelType w:val="hybridMultilevel"/>
    <w:tmpl w:val="EF067BDE"/>
    <w:lvl w:ilvl="0" w:tplc="22244644">
      <w:start w:val="1"/>
      <w:numFmt w:val="decimal"/>
      <w:lvlText w:val="%1."/>
      <w:lvlJc w:val="left"/>
      <w:pPr>
        <w:ind w:left="720" w:hanging="360"/>
      </w:pPr>
      <w:rPr>
        <w:rFonts w:hint="default"/>
        <w:b/>
      </w:rPr>
    </w:lvl>
    <w:lvl w:ilvl="1" w:tplc="88E683E4">
      <w:numFmt w:val="bullet"/>
      <w:lvlText w:val="-"/>
      <w:lvlJc w:val="left"/>
      <w:pPr>
        <w:ind w:left="1440" w:hanging="360"/>
      </w:pPr>
      <w:rPr>
        <w:rFonts w:ascii="Verdana" w:eastAsia="Times New Roman" w:hAnsi="Verdana" w:cs="Times New Roman"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2A5C3609"/>
    <w:multiLevelType w:val="hybridMultilevel"/>
    <w:tmpl w:val="7712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21217E"/>
    <w:multiLevelType w:val="hybridMultilevel"/>
    <w:tmpl w:val="2BACD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BC5B65"/>
    <w:multiLevelType w:val="hybridMultilevel"/>
    <w:tmpl w:val="11846AC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nsid w:val="3BCB1127"/>
    <w:multiLevelType w:val="hybridMultilevel"/>
    <w:tmpl w:val="5AFE5CB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3BD87F27"/>
    <w:multiLevelType w:val="hybridMultilevel"/>
    <w:tmpl w:val="B0AA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710B93"/>
    <w:multiLevelType w:val="hybridMultilevel"/>
    <w:tmpl w:val="6C74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2178"/>
    <w:multiLevelType w:val="hybridMultilevel"/>
    <w:tmpl w:val="76CAC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61A17EB"/>
    <w:multiLevelType w:val="hybridMultilevel"/>
    <w:tmpl w:val="74E0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AE0198"/>
    <w:multiLevelType w:val="hybridMultilevel"/>
    <w:tmpl w:val="8C087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DC95F86"/>
    <w:multiLevelType w:val="hybridMultilevel"/>
    <w:tmpl w:val="D73C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E82E4E"/>
    <w:multiLevelType w:val="hybridMultilevel"/>
    <w:tmpl w:val="40FC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4D355C"/>
    <w:multiLevelType w:val="hybridMultilevel"/>
    <w:tmpl w:val="3474B54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nsid w:val="55B7138D"/>
    <w:multiLevelType w:val="hybridMultilevel"/>
    <w:tmpl w:val="684C90D6"/>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D802F7"/>
    <w:multiLevelType w:val="hybridMultilevel"/>
    <w:tmpl w:val="D65A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F83EE8"/>
    <w:multiLevelType w:val="hybridMultilevel"/>
    <w:tmpl w:val="26AE69DA"/>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FD17B6"/>
    <w:multiLevelType w:val="multilevel"/>
    <w:tmpl w:val="05E80B16"/>
    <w:lvl w:ilvl="0">
      <w:start w:val="1"/>
      <w:numFmt w:val="bullet"/>
      <w:lvlText w:val=""/>
      <w:lvlJc w:val="left"/>
      <w:pPr>
        <w:tabs>
          <w:tab w:val="num" w:pos="360"/>
        </w:tabs>
        <w:ind w:left="360" w:hanging="360"/>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5A885488"/>
    <w:multiLevelType w:val="hybridMultilevel"/>
    <w:tmpl w:val="76063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Aria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Arial"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Arial" w:hint="default"/>
      </w:rPr>
    </w:lvl>
    <w:lvl w:ilvl="8" w:tplc="48090005" w:tentative="1">
      <w:start w:val="1"/>
      <w:numFmt w:val="bullet"/>
      <w:lvlText w:val=""/>
      <w:lvlJc w:val="left"/>
      <w:pPr>
        <w:ind w:left="6480" w:hanging="360"/>
      </w:pPr>
      <w:rPr>
        <w:rFonts w:ascii="Wingdings" w:hAnsi="Wingdings" w:hint="default"/>
      </w:rPr>
    </w:lvl>
  </w:abstractNum>
  <w:abstractNum w:abstractNumId="37">
    <w:nsid w:val="64D05DBF"/>
    <w:multiLevelType w:val="hybridMultilevel"/>
    <w:tmpl w:val="3F5AC6A6"/>
    <w:lvl w:ilvl="0" w:tplc="4D14674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6E6FC4"/>
    <w:multiLevelType w:val="hybridMultilevel"/>
    <w:tmpl w:val="1B1C4B10"/>
    <w:lvl w:ilvl="0" w:tplc="A5FC68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3976CA"/>
    <w:multiLevelType w:val="hybridMultilevel"/>
    <w:tmpl w:val="0AA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DC1A3D"/>
    <w:multiLevelType w:val="hybridMultilevel"/>
    <w:tmpl w:val="9678060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1">
    <w:nsid w:val="753D7763"/>
    <w:multiLevelType w:val="hybridMultilevel"/>
    <w:tmpl w:val="DDF2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8F117F"/>
    <w:multiLevelType w:val="hybridMultilevel"/>
    <w:tmpl w:val="C69013AC"/>
    <w:lvl w:ilvl="0" w:tplc="6F1E5AB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BF2BF6"/>
    <w:multiLevelType w:val="hybridMultilevel"/>
    <w:tmpl w:val="9AA2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9333D5"/>
    <w:multiLevelType w:val="hybridMultilevel"/>
    <w:tmpl w:val="4130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5"/>
  </w:num>
  <w:num w:numId="4">
    <w:abstractNumId w:val="37"/>
  </w:num>
  <w:num w:numId="5">
    <w:abstractNumId w:val="10"/>
  </w:num>
  <w:num w:numId="6">
    <w:abstractNumId w:val="31"/>
  </w:num>
  <w:num w:numId="7">
    <w:abstractNumId w:val="22"/>
  </w:num>
  <w:num w:numId="8">
    <w:abstractNumId w:val="40"/>
  </w:num>
  <w:num w:numId="9">
    <w:abstractNumId w:val="28"/>
  </w:num>
  <w:num w:numId="10">
    <w:abstractNumId w:val="29"/>
  </w:num>
  <w:num w:numId="11">
    <w:abstractNumId w:val="44"/>
  </w:num>
  <w:num w:numId="12">
    <w:abstractNumId w:val="1"/>
  </w:num>
  <w:num w:numId="13">
    <w:abstractNumId w:val="32"/>
  </w:num>
  <w:num w:numId="14">
    <w:abstractNumId w:val="24"/>
  </w:num>
  <w:num w:numId="15">
    <w:abstractNumId w:val="34"/>
  </w:num>
  <w:num w:numId="16">
    <w:abstractNumId w:val="38"/>
  </w:num>
  <w:num w:numId="17">
    <w:abstractNumId w:val="21"/>
  </w:num>
  <w:num w:numId="18">
    <w:abstractNumId w:val="43"/>
  </w:num>
  <w:num w:numId="19">
    <w:abstractNumId w:val="19"/>
  </w:num>
  <w:num w:numId="20">
    <w:abstractNumId w:val="36"/>
  </w:num>
  <w:num w:numId="21">
    <w:abstractNumId w:val="8"/>
  </w:num>
  <w:num w:numId="22">
    <w:abstractNumId w:val="4"/>
  </w:num>
  <w:num w:numId="23">
    <w:abstractNumId w:val="17"/>
  </w:num>
  <w:num w:numId="24">
    <w:abstractNumId w:val="11"/>
  </w:num>
  <w:num w:numId="25">
    <w:abstractNumId w:val="6"/>
  </w:num>
  <w:num w:numId="26">
    <w:abstractNumId w:val="0"/>
  </w:num>
  <w:num w:numId="27">
    <w:abstractNumId w:val="33"/>
  </w:num>
  <w:num w:numId="28">
    <w:abstractNumId w:val="39"/>
  </w:num>
  <w:num w:numId="29">
    <w:abstractNumId w:val="27"/>
  </w:num>
  <w:num w:numId="30">
    <w:abstractNumId w:val="9"/>
  </w:num>
  <w:num w:numId="31">
    <w:abstractNumId w:val="42"/>
  </w:num>
  <w:num w:numId="32">
    <w:abstractNumId w:val="23"/>
  </w:num>
  <w:num w:numId="33">
    <w:abstractNumId w:val="16"/>
  </w:num>
  <w:num w:numId="34">
    <w:abstractNumId w:val="12"/>
  </w:num>
  <w:num w:numId="35">
    <w:abstractNumId w:val="2"/>
  </w:num>
  <w:num w:numId="36">
    <w:abstractNumId w:val="41"/>
  </w:num>
  <w:num w:numId="37">
    <w:abstractNumId w:val="20"/>
  </w:num>
  <w:num w:numId="38">
    <w:abstractNumId w:val="7"/>
  </w:num>
  <w:num w:numId="39">
    <w:abstractNumId w:val="30"/>
  </w:num>
  <w:num w:numId="40">
    <w:abstractNumId w:val="26"/>
  </w:num>
  <w:num w:numId="41">
    <w:abstractNumId w:val="25"/>
  </w:num>
  <w:num w:numId="42">
    <w:abstractNumId w:val="14"/>
  </w:num>
  <w:num w:numId="43">
    <w:abstractNumId w:val="15"/>
  </w:num>
  <w:num w:numId="44">
    <w:abstractNumId w:val="3"/>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C24"/>
    <w:rsid w:val="00056872"/>
    <w:rsid w:val="00085F28"/>
    <w:rsid w:val="000C0D24"/>
    <w:rsid w:val="00144AB3"/>
    <w:rsid w:val="001E1E4D"/>
    <w:rsid w:val="002C41BC"/>
    <w:rsid w:val="003E09C5"/>
    <w:rsid w:val="00414A87"/>
    <w:rsid w:val="0043438E"/>
    <w:rsid w:val="00493F11"/>
    <w:rsid w:val="00517C09"/>
    <w:rsid w:val="00624C24"/>
    <w:rsid w:val="0063496B"/>
    <w:rsid w:val="00641D86"/>
    <w:rsid w:val="006502A9"/>
    <w:rsid w:val="006D75A4"/>
    <w:rsid w:val="0073612B"/>
    <w:rsid w:val="00763064"/>
    <w:rsid w:val="007D056A"/>
    <w:rsid w:val="007E15BA"/>
    <w:rsid w:val="00862D55"/>
    <w:rsid w:val="0088576F"/>
    <w:rsid w:val="00903EAA"/>
    <w:rsid w:val="009338A4"/>
    <w:rsid w:val="00963A9B"/>
    <w:rsid w:val="009874DB"/>
    <w:rsid w:val="009F11DD"/>
    <w:rsid w:val="00A34595"/>
    <w:rsid w:val="00B9720A"/>
    <w:rsid w:val="00D47C57"/>
    <w:rsid w:val="00DB35A6"/>
    <w:rsid w:val="00EB6259"/>
    <w:rsid w:val="00F11186"/>
    <w:rsid w:val="00F1578E"/>
    <w:rsid w:val="00FD58E6"/>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character" w:customStyle="1" w:styleId="apple-converted-space">
    <w:name w:val="apple-converted-space"/>
    <w:basedOn w:val="DefaultParagraphFont"/>
    <w:rsid w:val="00085F28"/>
  </w:style>
  <w:style w:type="paragraph" w:styleId="ListParagraph">
    <w:name w:val="List Paragraph"/>
    <w:basedOn w:val="Normal"/>
    <w:uiPriority w:val="72"/>
    <w:qFormat/>
    <w:rsid w:val="00517C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3E5D"/>
    <w:pPr>
      <w:tabs>
        <w:tab w:val="center" w:pos="4320"/>
        <w:tab w:val="right" w:pos="8640"/>
      </w:tabs>
    </w:pPr>
  </w:style>
  <w:style w:type="paragraph" w:styleId="Footer">
    <w:name w:val="footer"/>
    <w:basedOn w:val="Normal"/>
    <w:rsid w:val="00C03E5D"/>
    <w:pPr>
      <w:tabs>
        <w:tab w:val="center" w:pos="4320"/>
        <w:tab w:val="right" w:pos="8640"/>
      </w:tabs>
    </w:pPr>
  </w:style>
  <w:style w:type="character" w:styleId="PageNumber">
    <w:name w:val="page number"/>
    <w:basedOn w:val="DefaultParagraphFont"/>
    <w:rsid w:val="00C03E5D"/>
  </w:style>
  <w:style w:type="character" w:styleId="Hyperlink">
    <w:name w:val="Hyperlink"/>
    <w:rsid w:val="00FF4303"/>
    <w:rPr>
      <w:color w:val="0000FF"/>
      <w:u w:val="single"/>
    </w:rPr>
  </w:style>
  <w:style w:type="table" w:styleId="TableGrid">
    <w:name w:val="Table Grid"/>
    <w:basedOn w:val="TableNormal"/>
    <w:rsid w:val="0009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B0"/>
    <w:rPr>
      <w:rFonts w:ascii="Tahoma" w:hAnsi="Tahoma"/>
      <w:sz w:val="16"/>
      <w:szCs w:val="16"/>
    </w:rPr>
  </w:style>
  <w:style w:type="character" w:customStyle="1" w:styleId="BalloonTextChar">
    <w:name w:val="Balloon Text Char"/>
    <w:link w:val="BalloonText"/>
    <w:uiPriority w:val="99"/>
    <w:semiHidden/>
    <w:rsid w:val="003124B0"/>
    <w:rPr>
      <w:rFonts w:ascii="Tahoma" w:hAnsi="Tahoma" w:cs="Tahoma"/>
      <w:sz w:val="16"/>
      <w:szCs w:val="16"/>
      <w:lang w:val="en-AU" w:eastAsia="en-US"/>
    </w:rPr>
  </w:style>
  <w:style w:type="paragraph" w:customStyle="1" w:styleId="ColorfulList-Accent11">
    <w:name w:val="Colorful List - Accent 11"/>
    <w:basedOn w:val="Normal"/>
    <w:uiPriority w:val="34"/>
    <w:qFormat/>
    <w:rsid w:val="00A967D6"/>
    <w:pPr>
      <w:spacing w:after="200" w:line="276" w:lineRule="auto"/>
      <w:ind w:left="720"/>
      <w:contextualSpacing/>
    </w:pPr>
    <w:rPr>
      <w:rFonts w:ascii="Calibri" w:hAnsi="Calibri"/>
      <w:sz w:val="22"/>
      <w:szCs w:val="22"/>
      <w:lang w:val="en-US"/>
    </w:rPr>
  </w:style>
  <w:style w:type="character" w:customStyle="1" w:styleId="apple-converted-space">
    <w:name w:val="apple-converted-space"/>
    <w:basedOn w:val="DefaultParagraphFont"/>
    <w:rsid w:val="00085F28"/>
  </w:style>
  <w:style w:type="paragraph" w:styleId="ListParagraph">
    <w:name w:val="List Paragraph"/>
    <w:basedOn w:val="Normal"/>
    <w:uiPriority w:val="72"/>
    <w:qFormat/>
    <w:rsid w:val="00517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c%20Ordish\Application%20Data\Microsoft\Templates\Mitrataa%20gir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Mitrataa girls.dot</Template>
  <TotalTime>43</TotalTime>
  <Pages>2</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Attention: Mr ML Shrestha</vt:lpstr>
    </vt:vector>
  </TitlesOfParts>
  <Company/>
  <LinksUpToDate>false</LinksUpToDate>
  <CharactersWithSpaces>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Attention: Mr ML Shrestha</dc:title>
  <dc:creator>Rebecca Ordish</dc:creator>
  <cp:lastModifiedBy>Bec Ordish</cp:lastModifiedBy>
  <cp:revision>6</cp:revision>
  <cp:lastPrinted>2007-04-15T14:58:00Z</cp:lastPrinted>
  <dcterms:created xsi:type="dcterms:W3CDTF">2016-07-11T11:21:00Z</dcterms:created>
  <dcterms:modified xsi:type="dcterms:W3CDTF">2016-07-11T12:10:00Z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1723489</vt:lpwstr>
  </property>
  <property fmtid="{D5CDD505-2E9C-101B-9397-08002B2CF9AE}" name="NXPowerLiteSettings" pid="3">
    <vt:lpwstr>F6000400038000</vt:lpwstr>
  </property>
  <property fmtid="{D5CDD505-2E9C-101B-9397-08002B2CF9AE}" name="NXPowerLiteVersion" pid="4">
    <vt:lpwstr>D4.3.1</vt:lpwstr>
  </property>
</Properties>
</file>